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30" w:rsidRDefault="00CF47BD" w:rsidP="00E114AF">
      <w:pPr>
        <w:spacing w:line="360" w:lineRule="auto"/>
      </w:pPr>
      <w:r>
        <w:t>U</w:t>
      </w:r>
      <w:r>
        <w:rPr>
          <w:rFonts w:hint="eastAsia"/>
        </w:rPr>
        <w:t xml:space="preserve">nit one </w:t>
      </w:r>
    </w:p>
    <w:p w:rsidR="00CF47BD" w:rsidRPr="00E114AF" w:rsidRDefault="00E114AF" w:rsidP="00E114AF">
      <w:pPr>
        <w:spacing w:line="360" w:lineRule="auto"/>
        <w:rPr>
          <w:rFonts w:hint="eastAsia"/>
        </w:rPr>
      </w:pPr>
      <w:r>
        <w:rPr>
          <w:rFonts w:hint="eastAsia"/>
        </w:rPr>
        <w:t>英译汉</w:t>
      </w:r>
    </w:p>
    <w:p w:rsidR="008E3AEB" w:rsidRDefault="008E3AEB" w:rsidP="00E114AF">
      <w:pPr>
        <w:spacing w:line="360" w:lineRule="auto"/>
      </w:pPr>
      <w:r>
        <w:rPr>
          <w:rFonts w:hint="eastAsia"/>
        </w:rPr>
        <w:t>1</w:t>
      </w:r>
      <w:r>
        <w:rPr>
          <w:rFonts w:hint="eastAsia"/>
        </w:rPr>
        <w:t>、</w:t>
      </w:r>
      <w:r w:rsidRPr="008E3AEB">
        <w:t xml:space="preserve">percent by weight         </w:t>
      </w:r>
    </w:p>
    <w:p w:rsidR="00E114AF" w:rsidRDefault="008E3AEB" w:rsidP="00E114AF">
      <w:pPr>
        <w:spacing w:line="360" w:lineRule="auto"/>
        <w:rPr>
          <w:rFonts w:hint="eastAsia"/>
        </w:rPr>
      </w:pPr>
      <w:r>
        <w:rPr>
          <w:rFonts w:hint="eastAsia"/>
        </w:rPr>
        <w:t>2</w:t>
      </w:r>
      <w:r>
        <w:rPr>
          <w:rFonts w:hint="eastAsia"/>
        </w:rPr>
        <w:t>、</w:t>
      </w:r>
      <w:r w:rsidR="00BC5C1E" w:rsidRPr="008E3AEB">
        <w:t xml:space="preserve">carbon dioxide            </w:t>
      </w:r>
    </w:p>
    <w:p w:rsidR="00E94730" w:rsidRPr="008E3AEB" w:rsidRDefault="008E3AEB" w:rsidP="00E114AF">
      <w:pPr>
        <w:spacing w:line="360" w:lineRule="auto"/>
      </w:pPr>
      <w:r>
        <w:rPr>
          <w:rFonts w:hint="eastAsia"/>
        </w:rPr>
        <w:t>3</w:t>
      </w:r>
      <w:r>
        <w:rPr>
          <w:rFonts w:hint="eastAsia"/>
        </w:rPr>
        <w:t>、</w:t>
      </w:r>
      <w:r w:rsidR="00BC5C1E" w:rsidRPr="008E3AEB">
        <w:t xml:space="preserve">positive and negative charges </w:t>
      </w:r>
    </w:p>
    <w:p w:rsidR="00E114AF" w:rsidRDefault="008E3AEB" w:rsidP="00E114AF">
      <w:pPr>
        <w:spacing w:line="360" w:lineRule="auto"/>
        <w:rPr>
          <w:rFonts w:hint="eastAsia"/>
        </w:rPr>
      </w:pPr>
      <w:r>
        <w:rPr>
          <w:rFonts w:hint="eastAsia"/>
        </w:rPr>
        <w:t>4</w:t>
      </w:r>
      <w:r>
        <w:rPr>
          <w:rFonts w:hint="eastAsia"/>
        </w:rPr>
        <w:t>、</w:t>
      </w:r>
      <w:r w:rsidRPr="008E3AEB">
        <w:t>pure substances</w:t>
      </w:r>
      <w:r>
        <w:rPr>
          <w:rFonts w:hint="eastAsia"/>
        </w:rPr>
        <w:t xml:space="preserve">           </w:t>
      </w:r>
    </w:p>
    <w:p w:rsidR="00E114AF" w:rsidRDefault="008E3AEB" w:rsidP="00E114AF">
      <w:pPr>
        <w:spacing w:line="360" w:lineRule="auto"/>
        <w:rPr>
          <w:rFonts w:hint="eastAsia"/>
        </w:rPr>
      </w:pPr>
      <w:r>
        <w:rPr>
          <w:rFonts w:hint="eastAsia"/>
        </w:rPr>
        <w:t>5</w:t>
      </w:r>
      <w:r>
        <w:rPr>
          <w:rFonts w:hint="eastAsia"/>
        </w:rPr>
        <w:t>、</w:t>
      </w:r>
      <w:r w:rsidR="00376DEF" w:rsidRPr="00376DEF">
        <w:t>group of atoms</w:t>
      </w:r>
      <w:r w:rsidR="00376DEF">
        <w:rPr>
          <w:rFonts w:hint="eastAsia"/>
        </w:rPr>
        <w:t xml:space="preserve">            </w:t>
      </w:r>
    </w:p>
    <w:p w:rsidR="008E3AEB" w:rsidRDefault="00E114AF" w:rsidP="00E114AF">
      <w:pPr>
        <w:spacing w:line="360" w:lineRule="auto"/>
      </w:pPr>
      <w:r>
        <w:rPr>
          <w:rFonts w:hint="eastAsia"/>
        </w:rPr>
        <w:t>6</w:t>
      </w:r>
      <w:r w:rsidR="00376DEF">
        <w:rPr>
          <w:rFonts w:hint="eastAsia"/>
        </w:rPr>
        <w:t>、</w:t>
      </w:r>
      <w:r w:rsidR="008E3AEB" w:rsidRPr="008E3AEB">
        <w:t>To the best of our knowledge, the elements that have been found on the earth also comprise the entire universe.</w:t>
      </w:r>
    </w:p>
    <w:p w:rsidR="008E3AEB" w:rsidRDefault="00E114AF" w:rsidP="00E114AF">
      <w:pPr>
        <w:spacing w:line="360" w:lineRule="auto"/>
      </w:pPr>
      <w:r>
        <w:rPr>
          <w:rFonts w:hint="eastAsia"/>
        </w:rPr>
        <w:t>7</w:t>
      </w:r>
      <w:r w:rsidR="00376DEF">
        <w:rPr>
          <w:rFonts w:hint="eastAsia"/>
        </w:rPr>
        <w:t>、</w:t>
      </w:r>
      <w:r w:rsidR="008E3AEB" w:rsidRPr="008E3AEB">
        <w:t>Pure substances composed of two or more elements are called compounds.</w:t>
      </w:r>
    </w:p>
    <w:p w:rsidR="00376DEF" w:rsidRDefault="00E114AF" w:rsidP="00E114AF">
      <w:pPr>
        <w:spacing w:line="360" w:lineRule="auto"/>
      </w:pPr>
      <w:r>
        <w:rPr>
          <w:rFonts w:hint="eastAsia"/>
        </w:rPr>
        <w:t>8</w:t>
      </w:r>
      <w:r w:rsidR="00376DEF">
        <w:rPr>
          <w:rFonts w:hint="eastAsia"/>
        </w:rPr>
        <w:t>、</w:t>
      </w:r>
      <w:r w:rsidR="00376DEF" w:rsidRPr="00376DEF">
        <w:t>This water molecule consists of two hydrogen atoms and one oxygen atom bonded together.</w:t>
      </w:r>
    </w:p>
    <w:p w:rsidR="00376DEF" w:rsidRDefault="00E114AF" w:rsidP="00E114AF">
      <w:pPr>
        <w:spacing w:line="360" w:lineRule="auto"/>
      </w:pPr>
      <w:r>
        <w:rPr>
          <w:rFonts w:hint="eastAsia"/>
        </w:rPr>
        <w:t>9</w:t>
      </w:r>
      <w:r w:rsidR="00376DEF">
        <w:rPr>
          <w:rFonts w:hint="eastAsia"/>
        </w:rPr>
        <w:t>、</w:t>
      </w:r>
      <w:r w:rsidR="00376DEF" w:rsidRPr="00376DEF">
        <w:t>An ion is a positive or negative electrically charged atom or group of atoms.</w:t>
      </w:r>
    </w:p>
    <w:p w:rsidR="00376DEF" w:rsidRDefault="00E114AF" w:rsidP="00E114AF">
      <w:pPr>
        <w:spacing w:line="360" w:lineRule="auto"/>
      </w:pPr>
      <w:r>
        <w:rPr>
          <w:rFonts w:hint="eastAsia"/>
        </w:rPr>
        <w:t>10</w:t>
      </w:r>
      <w:r w:rsidR="00376DEF">
        <w:rPr>
          <w:rFonts w:hint="eastAsia"/>
        </w:rPr>
        <w:t>、</w:t>
      </w:r>
      <w:r w:rsidR="00376DEF">
        <w:rPr>
          <w:rFonts w:hint="eastAsia"/>
        </w:rPr>
        <w:t xml:space="preserve">A </w:t>
      </w:r>
      <w:r w:rsidR="00376DEF" w:rsidRPr="00376DEF">
        <w:t>compound may be identified and distinguished from all other compounds by its characteristic properties.</w:t>
      </w:r>
    </w:p>
    <w:p w:rsidR="00CF47BD" w:rsidRDefault="00CF47BD" w:rsidP="00E114AF">
      <w:pPr>
        <w:spacing w:line="360" w:lineRule="auto"/>
      </w:pPr>
    </w:p>
    <w:p w:rsidR="00376DEF" w:rsidRDefault="00CF47BD" w:rsidP="00E114AF">
      <w:pPr>
        <w:spacing w:line="360" w:lineRule="auto"/>
      </w:pPr>
      <w:r>
        <w:t>U</w:t>
      </w:r>
      <w:r>
        <w:rPr>
          <w:rFonts w:hint="eastAsia"/>
        </w:rPr>
        <w:t xml:space="preserve">nit 2 </w:t>
      </w:r>
    </w:p>
    <w:p w:rsidR="00CF47BD" w:rsidRDefault="00E114AF" w:rsidP="00E114AF">
      <w:pPr>
        <w:spacing w:line="360" w:lineRule="auto"/>
      </w:pPr>
      <w:r>
        <w:rPr>
          <w:rFonts w:hint="eastAsia"/>
        </w:rPr>
        <w:t>英译汉</w:t>
      </w:r>
    </w:p>
    <w:p w:rsidR="00376DEF" w:rsidRDefault="002D55F0" w:rsidP="00E114AF">
      <w:pPr>
        <w:spacing w:line="360" w:lineRule="auto"/>
      </w:pPr>
      <w:r>
        <w:rPr>
          <w:rFonts w:hint="eastAsia"/>
        </w:rPr>
        <w:t>1</w:t>
      </w:r>
      <w:r>
        <w:rPr>
          <w:rFonts w:hint="eastAsia"/>
        </w:rPr>
        <w:t>、</w:t>
      </w:r>
      <w:r w:rsidR="00376DEF" w:rsidRPr="00376DEF">
        <w:t>Chemical reaction</w:t>
      </w:r>
      <w:r w:rsidR="00376DEF">
        <w:rPr>
          <w:rFonts w:hint="eastAsia"/>
        </w:rPr>
        <w:t xml:space="preserve">           </w:t>
      </w:r>
    </w:p>
    <w:p w:rsidR="002D55F0" w:rsidRDefault="002D55F0" w:rsidP="00E114AF">
      <w:pPr>
        <w:spacing w:line="360" w:lineRule="auto"/>
        <w:rPr>
          <w:color w:val="000000" w:themeColor="text1"/>
        </w:rPr>
      </w:pPr>
      <w:r>
        <w:rPr>
          <w:rFonts w:hint="eastAsia"/>
          <w:color w:val="000000" w:themeColor="text1"/>
        </w:rPr>
        <w:t>2</w:t>
      </w:r>
      <w:r>
        <w:rPr>
          <w:rFonts w:hint="eastAsia"/>
          <w:color w:val="000000" w:themeColor="text1"/>
        </w:rPr>
        <w:t>、</w:t>
      </w:r>
      <w:hyperlink r:id="rId7" w:history="1">
        <w:r w:rsidRPr="002D55F0">
          <w:rPr>
            <w:rStyle w:val="a5"/>
            <w:color w:val="000000" w:themeColor="text1"/>
            <w:u w:val="none"/>
          </w:rPr>
          <w:t>chemical change</w:t>
        </w:r>
      </w:hyperlink>
      <w:r>
        <w:rPr>
          <w:rFonts w:hint="eastAsia"/>
          <w:color w:val="000000" w:themeColor="text1"/>
        </w:rPr>
        <w:t xml:space="preserve">             </w:t>
      </w:r>
    </w:p>
    <w:p w:rsidR="002D55F0" w:rsidRDefault="002D55F0" w:rsidP="00E114AF">
      <w:pPr>
        <w:spacing w:line="360" w:lineRule="auto"/>
      </w:pPr>
      <w:r>
        <w:rPr>
          <w:rFonts w:hint="eastAsia"/>
          <w:color w:val="000000" w:themeColor="text1"/>
        </w:rPr>
        <w:t>3</w:t>
      </w:r>
      <w:r>
        <w:rPr>
          <w:rFonts w:hint="eastAsia"/>
          <w:color w:val="000000" w:themeColor="text1"/>
        </w:rPr>
        <w:t>、</w:t>
      </w:r>
      <w:r w:rsidRPr="002D55F0">
        <w:rPr>
          <w:color w:val="000000" w:themeColor="text1"/>
        </w:rPr>
        <w:t>concentration</w:t>
      </w:r>
      <w:r>
        <w:rPr>
          <w:rFonts w:hint="eastAsia"/>
          <w:color w:val="000000" w:themeColor="text1"/>
        </w:rPr>
        <w:t xml:space="preserve">               </w:t>
      </w:r>
    </w:p>
    <w:p w:rsidR="002D55F0" w:rsidRPr="002D55F0" w:rsidRDefault="002D55F0" w:rsidP="00E114AF">
      <w:pPr>
        <w:spacing w:line="360" w:lineRule="auto"/>
        <w:rPr>
          <w:color w:val="000000" w:themeColor="text1"/>
        </w:rPr>
      </w:pPr>
      <w:r>
        <w:rPr>
          <w:rFonts w:hint="eastAsia"/>
          <w:color w:val="000000" w:themeColor="text1"/>
        </w:rPr>
        <w:t>4</w:t>
      </w:r>
      <w:r>
        <w:rPr>
          <w:rFonts w:hint="eastAsia"/>
          <w:color w:val="000000" w:themeColor="text1"/>
        </w:rPr>
        <w:t>、</w:t>
      </w:r>
      <w:r w:rsidRPr="002D55F0">
        <w:rPr>
          <w:color w:val="000000" w:themeColor="text1"/>
        </w:rPr>
        <w:t>reactant</w:t>
      </w:r>
      <w:r>
        <w:rPr>
          <w:rFonts w:hint="eastAsia"/>
          <w:color w:val="000000" w:themeColor="text1"/>
        </w:rPr>
        <w:t xml:space="preserve">                    </w:t>
      </w:r>
    </w:p>
    <w:p w:rsidR="00376DEF" w:rsidRDefault="00E114AF" w:rsidP="00E114AF">
      <w:pPr>
        <w:spacing w:line="360" w:lineRule="auto"/>
      </w:pPr>
      <w:r>
        <w:rPr>
          <w:rFonts w:hint="eastAsia"/>
        </w:rPr>
        <w:t>5</w:t>
      </w:r>
      <w:r w:rsidR="002D55F0">
        <w:rPr>
          <w:rFonts w:hint="eastAsia"/>
        </w:rPr>
        <w:t>、</w:t>
      </w:r>
      <w:r w:rsidR="00376DEF" w:rsidRPr="00376DEF">
        <w:t xml:space="preserve">Chemical reaction is a process that leads to the transformation of one set of </w:t>
      </w:r>
      <w:hyperlink r:id="rId8" w:history="1">
        <w:r w:rsidR="00376DEF" w:rsidRPr="00376DEF">
          <w:rPr>
            <w:rStyle w:val="a5"/>
            <w:color w:val="000000" w:themeColor="text1"/>
            <w:u w:val="none"/>
          </w:rPr>
          <w:t>chemical substances</w:t>
        </w:r>
      </w:hyperlink>
      <w:r w:rsidR="00376DEF" w:rsidRPr="00376DEF">
        <w:rPr>
          <w:color w:val="000000" w:themeColor="text1"/>
        </w:rPr>
        <w:t xml:space="preserve"> </w:t>
      </w:r>
      <w:r w:rsidR="00376DEF" w:rsidRPr="00376DEF">
        <w:t>to another</w:t>
      </w:r>
      <w:r w:rsidR="002D55F0">
        <w:rPr>
          <w:rFonts w:hint="eastAsia"/>
        </w:rPr>
        <w:t>.</w:t>
      </w:r>
    </w:p>
    <w:p w:rsidR="002D55F0" w:rsidRDefault="00E114AF" w:rsidP="00E114AF">
      <w:pPr>
        <w:spacing w:line="360" w:lineRule="auto"/>
        <w:rPr>
          <w:color w:val="000000" w:themeColor="text1"/>
        </w:rPr>
      </w:pPr>
      <w:r>
        <w:rPr>
          <w:rFonts w:hint="eastAsia"/>
        </w:rPr>
        <w:t>6</w:t>
      </w:r>
      <w:r w:rsidR="002D55F0">
        <w:rPr>
          <w:rFonts w:hint="eastAsia"/>
        </w:rPr>
        <w:t>、</w:t>
      </w:r>
      <w:r w:rsidR="002D55F0" w:rsidRPr="002D55F0">
        <w:t xml:space="preserve">The substance/substances initially involved in a chemical reaction are called </w:t>
      </w:r>
      <w:hyperlink r:id="rId9" w:history="1">
        <w:r w:rsidR="002D55F0" w:rsidRPr="002D55F0">
          <w:rPr>
            <w:rStyle w:val="a5"/>
            <w:color w:val="000000" w:themeColor="text1"/>
            <w:u w:val="none"/>
          </w:rPr>
          <w:t>reactants</w:t>
        </w:r>
      </w:hyperlink>
      <w:r w:rsidR="002D55F0" w:rsidRPr="002D55F0">
        <w:rPr>
          <w:color w:val="000000" w:themeColor="text1"/>
        </w:rPr>
        <w:t>.</w:t>
      </w:r>
    </w:p>
    <w:p w:rsidR="002D55F0" w:rsidRDefault="00E114AF" w:rsidP="00E114AF">
      <w:pPr>
        <w:spacing w:line="360" w:lineRule="auto"/>
      </w:pPr>
      <w:r>
        <w:rPr>
          <w:rFonts w:hint="eastAsia"/>
        </w:rPr>
        <w:t>7</w:t>
      </w:r>
      <w:r w:rsidR="002D55F0">
        <w:rPr>
          <w:rFonts w:hint="eastAsia"/>
        </w:rPr>
        <w:t>、</w:t>
      </w:r>
      <w:r w:rsidR="002D55F0" w:rsidRPr="002D55F0">
        <w:t>Chemical reactions involve the rupture or rearrangement of the bonds holding</w:t>
      </w:r>
      <w:r w:rsidR="002D55F0" w:rsidRPr="002D55F0">
        <w:rPr>
          <w:color w:val="000000" w:themeColor="text1"/>
        </w:rPr>
        <w:t xml:space="preserve"> </w:t>
      </w:r>
      <w:hyperlink r:id="rId10" w:history="1">
        <w:r w:rsidR="002D55F0" w:rsidRPr="002D55F0">
          <w:rPr>
            <w:rStyle w:val="a5"/>
            <w:color w:val="000000" w:themeColor="text1"/>
            <w:u w:val="none"/>
          </w:rPr>
          <w:t>atom</w:t>
        </w:r>
      </w:hyperlink>
      <w:r w:rsidR="002D55F0" w:rsidRPr="002D55F0">
        <w:rPr>
          <w:color w:val="000000" w:themeColor="text1"/>
        </w:rPr>
        <w:t>s</w:t>
      </w:r>
      <w:r w:rsidR="002D55F0" w:rsidRPr="002D55F0">
        <w:t xml:space="preserve"> together, never atomic nuclei.</w:t>
      </w:r>
    </w:p>
    <w:p w:rsidR="002D55F0" w:rsidRDefault="00E114AF" w:rsidP="00E114AF">
      <w:pPr>
        <w:spacing w:line="360" w:lineRule="auto"/>
      </w:pPr>
      <w:r>
        <w:rPr>
          <w:rFonts w:hint="eastAsia"/>
        </w:rPr>
        <w:t>8</w:t>
      </w:r>
      <w:r w:rsidR="002D55F0">
        <w:rPr>
          <w:rFonts w:hint="eastAsia"/>
        </w:rPr>
        <w:t>、</w:t>
      </w:r>
      <w:r w:rsidR="002D55F0" w:rsidRPr="002D55F0">
        <w:t>Increases of concentration and temperature can be applied together to produce an even faster reaction</w:t>
      </w:r>
      <w:r w:rsidR="002D55F0">
        <w:rPr>
          <w:rFonts w:hint="eastAsia"/>
        </w:rPr>
        <w:t>。</w:t>
      </w:r>
    </w:p>
    <w:p w:rsidR="00CF47BD" w:rsidRDefault="00CF47BD" w:rsidP="00E114AF">
      <w:pPr>
        <w:spacing w:line="360" w:lineRule="auto"/>
      </w:pPr>
    </w:p>
    <w:p w:rsidR="00CF47BD" w:rsidRDefault="00CF47BD" w:rsidP="00E114AF">
      <w:pPr>
        <w:spacing w:line="360" w:lineRule="auto"/>
      </w:pPr>
      <w:r>
        <w:t>U</w:t>
      </w:r>
      <w:r>
        <w:rPr>
          <w:rFonts w:hint="eastAsia"/>
        </w:rPr>
        <w:t>nit 3</w:t>
      </w:r>
    </w:p>
    <w:p w:rsidR="00CF47BD" w:rsidRDefault="00E114AF" w:rsidP="00E114AF">
      <w:pPr>
        <w:spacing w:line="360" w:lineRule="auto"/>
      </w:pPr>
      <w:r>
        <w:rPr>
          <w:rFonts w:hint="eastAsia"/>
        </w:rPr>
        <w:lastRenderedPageBreak/>
        <w:t>英译汉</w:t>
      </w:r>
    </w:p>
    <w:p w:rsidR="001D7051" w:rsidRDefault="00037719" w:rsidP="00E114AF">
      <w:pPr>
        <w:spacing w:line="360" w:lineRule="auto"/>
      </w:pPr>
      <w:r>
        <w:rPr>
          <w:rFonts w:hint="eastAsia"/>
        </w:rPr>
        <w:t>1</w:t>
      </w:r>
      <w:r>
        <w:rPr>
          <w:rFonts w:hint="eastAsia"/>
        </w:rPr>
        <w:t>、</w:t>
      </w:r>
      <w:r w:rsidR="001D7051" w:rsidRPr="001D7051">
        <w:t>Sulphuric acid</w:t>
      </w:r>
      <w:r w:rsidR="001D7051">
        <w:rPr>
          <w:rFonts w:hint="eastAsia"/>
        </w:rPr>
        <w:t xml:space="preserve">                      </w:t>
      </w:r>
    </w:p>
    <w:p w:rsidR="001D7051" w:rsidRDefault="00037719" w:rsidP="00E114AF">
      <w:pPr>
        <w:spacing w:line="360" w:lineRule="auto"/>
      </w:pPr>
      <w:r>
        <w:rPr>
          <w:rFonts w:hint="eastAsia"/>
        </w:rPr>
        <w:t>2</w:t>
      </w:r>
      <w:r>
        <w:rPr>
          <w:rFonts w:hint="eastAsia"/>
        </w:rPr>
        <w:t>、</w:t>
      </w:r>
      <w:r w:rsidR="001D7051" w:rsidRPr="001D7051">
        <w:t>raw material</w:t>
      </w:r>
      <w:r w:rsidR="001D7051">
        <w:rPr>
          <w:rFonts w:hint="eastAsia"/>
        </w:rPr>
        <w:t xml:space="preserve">                       </w:t>
      </w:r>
    </w:p>
    <w:p w:rsidR="001D7051" w:rsidRDefault="00037719" w:rsidP="00E114AF">
      <w:pPr>
        <w:spacing w:line="360" w:lineRule="auto"/>
      </w:pPr>
      <w:r>
        <w:rPr>
          <w:rFonts w:hint="eastAsia"/>
        </w:rPr>
        <w:t>3</w:t>
      </w:r>
      <w:r>
        <w:rPr>
          <w:rFonts w:hint="eastAsia"/>
        </w:rPr>
        <w:t>、</w:t>
      </w:r>
      <w:r w:rsidR="001D7051" w:rsidRPr="001D7051">
        <w:t>catalyst</w:t>
      </w:r>
      <w:r w:rsidR="001D7051">
        <w:rPr>
          <w:rFonts w:hint="eastAsia"/>
        </w:rPr>
        <w:t xml:space="preserve">                           </w:t>
      </w:r>
    </w:p>
    <w:p w:rsidR="001D7051" w:rsidRDefault="00037719" w:rsidP="00E114AF">
      <w:pPr>
        <w:spacing w:line="360" w:lineRule="auto"/>
      </w:pPr>
      <w:r>
        <w:rPr>
          <w:rFonts w:hint="eastAsia"/>
        </w:rPr>
        <w:t>4</w:t>
      </w:r>
      <w:r>
        <w:rPr>
          <w:rFonts w:hint="eastAsia"/>
        </w:rPr>
        <w:t>、</w:t>
      </w:r>
      <w:r w:rsidR="001D7051" w:rsidRPr="001D7051">
        <w:t>by-product</w:t>
      </w:r>
      <w:r w:rsidR="001D7051">
        <w:rPr>
          <w:rFonts w:hint="eastAsia"/>
        </w:rPr>
        <w:t xml:space="preserve">                        </w:t>
      </w:r>
    </w:p>
    <w:p w:rsidR="001D7051" w:rsidRDefault="00037719" w:rsidP="00E114AF">
      <w:pPr>
        <w:spacing w:line="360" w:lineRule="auto"/>
        <w:rPr>
          <w:vertAlign w:val="subscript"/>
        </w:rPr>
      </w:pPr>
      <w:r>
        <w:rPr>
          <w:rFonts w:hint="eastAsia"/>
        </w:rPr>
        <w:t>5</w:t>
      </w:r>
      <w:r>
        <w:rPr>
          <w:rFonts w:hint="eastAsia"/>
        </w:rPr>
        <w:t>、</w:t>
      </w:r>
      <w:r w:rsidR="001D7051" w:rsidRPr="001D7051">
        <w:t>sulphur trioxide</w:t>
      </w:r>
      <w:r w:rsidR="001D7051">
        <w:rPr>
          <w:rFonts w:hint="eastAsia"/>
        </w:rPr>
        <w:t xml:space="preserve">                   </w:t>
      </w:r>
    </w:p>
    <w:p w:rsidR="001D7051" w:rsidRDefault="00037719" w:rsidP="00E114AF">
      <w:pPr>
        <w:spacing w:line="360" w:lineRule="auto"/>
      </w:pPr>
      <w:r>
        <w:rPr>
          <w:rFonts w:hint="eastAsia"/>
        </w:rPr>
        <w:t>6</w:t>
      </w:r>
      <w:r>
        <w:rPr>
          <w:rFonts w:hint="eastAsia"/>
        </w:rPr>
        <w:t>、</w:t>
      </w:r>
      <w:r w:rsidR="001D7051" w:rsidRPr="001D7051">
        <w:t>sulphur dioxide</w:t>
      </w:r>
      <w:r w:rsidR="001D7051">
        <w:rPr>
          <w:rFonts w:hint="eastAsia"/>
        </w:rPr>
        <w:t xml:space="preserve">                      </w:t>
      </w:r>
    </w:p>
    <w:p w:rsidR="001D7051" w:rsidRDefault="00E114AF" w:rsidP="00E114AF">
      <w:pPr>
        <w:spacing w:line="360" w:lineRule="auto"/>
      </w:pPr>
      <w:r>
        <w:rPr>
          <w:rFonts w:hint="eastAsia"/>
        </w:rPr>
        <w:t>7</w:t>
      </w:r>
      <w:r w:rsidR="00037719">
        <w:rPr>
          <w:rFonts w:hint="eastAsia"/>
        </w:rPr>
        <w:t>、</w:t>
      </w:r>
      <w:r w:rsidR="001D7051" w:rsidRPr="001D7051">
        <w:t>The raw material for sulphuric acid production is elemental sulphur, which can be obtained from several sources</w:t>
      </w:r>
      <w:r w:rsidR="001D7051">
        <w:rPr>
          <w:rFonts w:hint="eastAsia"/>
        </w:rPr>
        <w:t>.</w:t>
      </w:r>
    </w:p>
    <w:p w:rsidR="001D7051" w:rsidRDefault="00E114AF" w:rsidP="00E114AF">
      <w:pPr>
        <w:spacing w:line="360" w:lineRule="auto"/>
      </w:pPr>
      <w:r>
        <w:rPr>
          <w:rFonts w:hint="eastAsia"/>
        </w:rPr>
        <w:t>8</w:t>
      </w:r>
      <w:r w:rsidR="00037719">
        <w:rPr>
          <w:rFonts w:hint="eastAsia"/>
        </w:rPr>
        <w:t>、</w:t>
      </w:r>
      <w:r w:rsidR="001D7051" w:rsidRPr="001D7051">
        <w:t>The process that removes the sulphur creates hydrogen sulfide which is easy to separate from oil and gas and is easily converted to elemental sulphur</w:t>
      </w:r>
      <w:r w:rsidR="001D7051">
        <w:rPr>
          <w:rFonts w:hint="eastAsia"/>
        </w:rPr>
        <w:t>.</w:t>
      </w:r>
    </w:p>
    <w:p w:rsidR="001D7051" w:rsidRDefault="00E114AF" w:rsidP="00E114AF">
      <w:pPr>
        <w:spacing w:line="360" w:lineRule="auto"/>
      </w:pPr>
      <w:r>
        <w:rPr>
          <w:rFonts w:hint="eastAsia"/>
        </w:rPr>
        <w:t>9</w:t>
      </w:r>
      <w:r w:rsidR="00037719">
        <w:rPr>
          <w:rFonts w:hint="eastAsia"/>
        </w:rPr>
        <w:t>、</w:t>
      </w:r>
      <w:r w:rsidR="001D7051" w:rsidRPr="001D7051">
        <w:t>Unfortunately, there is at present no convenient way to recover this sulphur in a useable form.</w:t>
      </w:r>
    </w:p>
    <w:p w:rsidR="001D7051" w:rsidRDefault="00E114AF" w:rsidP="00E114AF">
      <w:pPr>
        <w:spacing w:line="360" w:lineRule="auto"/>
      </w:pPr>
      <w:r>
        <w:rPr>
          <w:rFonts w:hint="eastAsia"/>
        </w:rPr>
        <w:t>10</w:t>
      </w:r>
      <w:r w:rsidR="00037719">
        <w:rPr>
          <w:rFonts w:hint="eastAsia"/>
        </w:rPr>
        <w:t>、</w:t>
      </w:r>
      <w:r w:rsidR="001D7051" w:rsidRPr="001D7051">
        <w:t>The catalyst is normally absorbed on an inert silicate support and lasts for about 20 years.</w:t>
      </w:r>
    </w:p>
    <w:p w:rsidR="002D55F0" w:rsidRDefault="002D55F0" w:rsidP="00E114AF">
      <w:pPr>
        <w:spacing w:line="360" w:lineRule="auto"/>
      </w:pPr>
    </w:p>
    <w:p w:rsidR="00CF47BD" w:rsidRDefault="00CF47BD" w:rsidP="00E114AF">
      <w:pPr>
        <w:spacing w:line="360" w:lineRule="auto"/>
      </w:pPr>
      <w:r>
        <w:t>U</w:t>
      </w:r>
      <w:r>
        <w:rPr>
          <w:rFonts w:hint="eastAsia"/>
        </w:rPr>
        <w:t>nit4</w:t>
      </w:r>
    </w:p>
    <w:p w:rsidR="00CF47BD" w:rsidRDefault="00E114AF" w:rsidP="00E114AF">
      <w:pPr>
        <w:spacing w:line="360" w:lineRule="auto"/>
      </w:pPr>
      <w:r>
        <w:rPr>
          <w:rFonts w:hint="eastAsia"/>
        </w:rPr>
        <w:t>英译汉</w:t>
      </w:r>
    </w:p>
    <w:p w:rsidR="004924D4" w:rsidRDefault="00037719" w:rsidP="00E114AF">
      <w:pPr>
        <w:spacing w:line="360" w:lineRule="auto"/>
      </w:pPr>
      <w:r>
        <w:rPr>
          <w:rFonts w:hint="eastAsia"/>
          <w:sz w:val="24"/>
        </w:rPr>
        <w:t>1</w:t>
      </w:r>
      <w:r>
        <w:rPr>
          <w:rFonts w:hint="eastAsia"/>
          <w:sz w:val="24"/>
        </w:rPr>
        <w:t>、</w:t>
      </w:r>
      <w:r w:rsidR="004924D4" w:rsidRPr="00112A25">
        <w:rPr>
          <w:sz w:val="24"/>
        </w:rPr>
        <w:t>coordination polymerization</w:t>
      </w:r>
      <w:r w:rsidR="004924D4">
        <w:rPr>
          <w:rFonts w:hint="eastAsia"/>
          <w:sz w:val="24"/>
        </w:rPr>
        <w:t xml:space="preserve">       </w:t>
      </w:r>
    </w:p>
    <w:p w:rsidR="00E114AF" w:rsidRDefault="00037719" w:rsidP="00E114AF">
      <w:pPr>
        <w:spacing w:line="360" w:lineRule="auto"/>
        <w:rPr>
          <w:rFonts w:hint="eastAsia"/>
        </w:rPr>
      </w:pPr>
      <w:r>
        <w:rPr>
          <w:rFonts w:hint="eastAsia"/>
          <w:sz w:val="24"/>
        </w:rPr>
        <w:t>2</w:t>
      </w:r>
      <w:r>
        <w:rPr>
          <w:rFonts w:hint="eastAsia"/>
          <w:sz w:val="24"/>
        </w:rPr>
        <w:t>、</w:t>
      </w:r>
      <w:r w:rsidR="004924D4" w:rsidRPr="00112A25">
        <w:rPr>
          <w:sz w:val="24"/>
        </w:rPr>
        <w:t>cationic addition polymerization</w:t>
      </w:r>
      <w:r w:rsidR="004924D4">
        <w:rPr>
          <w:rFonts w:hint="eastAsia"/>
          <w:sz w:val="24"/>
        </w:rPr>
        <w:t xml:space="preserve">    </w:t>
      </w:r>
    </w:p>
    <w:p w:rsidR="004924D4" w:rsidRDefault="00037719" w:rsidP="00E114AF">
      <w:pPr>
        <w:spacing w:line="360" w:lineRule="auto"/>
      </w:pPr>
      <w:r>
        <w:rPr>
          <w:rFonts w:hint="eastAsia"/>
          <w:sz w:val="24"/>
        </w:rPr>
        <w:t>3</w:t>
      </w:r>
      <w:r>
        <w:rPr>
          <w:rFonts w:hint="eastAsia"/>
          <w:sz w:val="24"/>
        </w:rPr>
        <w:t>、</w:t>
      </w:r>
      <w:r w:rsidR="004924D4" w:rsidRPr="00112A25">
        <w:rPr>
          <w:sz w:val="24"/>
        </w:rPr>
        <w:t>processing operation</w:t>
      </w:r>
      <w:r w:rsidR="004924D4">
        <w:rPr>
          <w:rFonts w:hint="eastAsia"/>
          <w:sz w:val="24"/>
        </w:rPr>
        <w:t xml:space="preserve">             </w:t>
      </w:r>
    </w:p>
    <w:p w:rsidR="004924D4" w:rsidRDefault="00037719" w:rsidP="00E114AF">
      <w:pPr>
        <w:spacing w:line="360" w:lineRule="auto"/>
      </w:pPr>
      <w:r>
        <w:rPr>
          <w:rFonts w:hint="eastAsia"/>
          <w:sz w:val="24"/>
        </w:rPr>
        <w:t>4</w:t>
      </w:r>
      <w:r>
        <w:rPr>
          <w:rFonts w:hint="eastAsia"/>
          <w:sz w:val="24"/>
        </w:rPr>
        <w:t>、</w:t>
      </w:r>
      <w:r w:rsidR="004924D4" w:rsidRPr="00112A25">
        <w:rPr>
          <w:sz w:val="24"/>
        </w:rPr>
        <w:t>resistant to water</w:t>
      </w:r>
      <w:r w:rsidR="004924D4">
        <w:rPr>
          <w:rFonts w:hint="eastAsia"/>
          <w:sz w:val="24"/>
        </w:rPr>
        <w:t xml:space="preserve">                </w:t>
      </w:r>
    </w:p>
    <w:p w:rsidR="004924D4" w:rsidRDefault="00037719" w:rsidP="00E114AF">
      <w:pPr>
        <w:spacing w:line="360" w:lineRule="auto"/>
      </w:pPr>
      <w:r>
        <w:rPr>
          <w:rFonts w:hint="eastAsia"/>
          <w:sz w:val="24"/>
        </w:rPr>
        <w:t>5</w:t>
      </w:r>
      <w:r>
        <w:rPr>
          <w:rFonts w:hint="eastAsia"/>
          <w:sz w:val="24"/>
        </w:rPr>
        <w:t>、</w:t>
      </w:r>
      <w:r w:rsidR="004924D4" w:rsidRPr="00112A25">
        <w:rPr>
          <w:sz w:val="24"/>
        </w:rPr>
        <w:t>mechanical property</w:t>
      </w:r>
      <w:r w:rsidR="004924D4">
        <w:rPr>
          <w:rFonts w:hint="eastAsia"/>
          <w:sz w:val="24"/>
        </w:rPr>
        <w:t xml:space="preserve">             </w:t>
      </w:r>
    </w:p>
    <w:p w:rsidR="004924D4" w:rsidRDefault="00E114AF" w:rsidP="00E114AF">
      <w:pPr>
        <w:spacing w:line="360" w:lineRule="auto"/>
      </w:pPr>
      <w:r>
        <w:rPr>
          <w:rFonts w:hint="eastAsia"/>
        </w:rPr>
        <w:t>6</w:t>
      </w:r>
      <w:r w:rsidR="00037719">
        <w:rPr>
          <w:rFonts w:hint="eastAsia"/>
        </w:rPr>
        <w:t>、</w:t>
      </w:r>
      <w:r w:rsidR="00037719" w:rsidRPr="00037719">
        <w:t>Polyethylene is a thermoplastic polymer consisting of long chains of the monomer ethylene.</w:t>
      </w:r>
    </w:p>
    <w:p w:rsidR="00037719" w:rsidRDefault="00E114AF" w:rsidP="00E114AF">
      <w:pPr>
        <w:spacing w:line="360" w:lineRule="auto"/>
      </w:pPr>
      <w:r>
        <w:rPr>
          <w:rFonts w:hint="eastAsia"/>
        </w:rPr>
        <w:t>7</w:t>
      </w:r>
      <w:r w:rsidR="00037719">
        <w:rPr>
          <w:rFonts w:hint="eastAsia"/>
        </w:rPr>
        <w:t>、</w:t>
      </w:r>
      <w:r w:rsidR="00037719" w:rsidRPr="00037719">
        <w:t>The ethylene molecule C</w:t>
      </w:r>
      <w:r w:rsidR="00037719" w:rsidRPr="00037719">
        <w:rPr>
          <w:vertAlign w:val="subscript"/>
        </w:rPr>
        <w:t>2</w:t>
      </w:r>
      <w:r w:rsidR="00037719" w:rsidRPr="00037719">
        <w:t>H</w:t>
      </w:r>
      <w:r w:rsidR="00037719" w:rsidRPr="00037719">
        <w:rPr>
          <w:vertAlign w:val="subscript"/>
        </w:rPr>
        <w:t>4</w:t>
      </w:r>
      <w:r w:rsidR="00037719">
        <w:rPr>
          <w:rFonts w:hint="eastAsia"/>
          <w:vertAlign w:val="subscript"/>
        </w:rPr>
        <w:t xml:space="preserve"> </w:t>
      </w:r>
      <w:r w:rsidR="00037719" w:rsidRPr="00037719">
        <w:t>is</w:t>
      </w:r>
      <w:r w:rsidR="00037719">
        <w:rPr>
          <w:rFonts w:hint="eastAsia"/>
        </w:rPr>
        <w:t xml:space="preserve"> </w:t>
      </w:r>
      <w:r w:rsidR="00037719" w:rsidRPr="00037719">
        <w:t>CH</w:t>
      </w:r>
      <w:r w:rsidR="00037719" w:rsidRPr="00037719">
        <w:rPr>
          <w:vertAlign w:val="subscript"/>
        </w:rPr>
        <w:t>2</w:t>
      </w:r>
      <w:r w:rsidR="00037719" w:rsidRPr="00037719">
        <w:t>=CH</w:t>
      </w:r>
      <w:r w:rsidR="00037719" w:rsidRPr="00037719">
        <w:rPr>
          <w:vertAlign w:val="subscript"/>
        </w:rPr>
        <w:t>2.</w:t>
      </w:r>
      <w:r w:rsidR="00037719" w:rsidRPr="00037719">
        <w:t xml:space="preserve"> Two CH</w:t>
      </w:r>
      <w:r w:rsidR="00037719" w:rsidRPr="00037719">
        <w:rPr>
          <w:vertAlign w:val="subscript"/>
        </w:rPr>
        <w:t xml:space="preserve">2 </w:t>
      </w:r>
      <w:r w:rsidR="00037719">
        <w:rPr>
          <w:rFonts w:hint="eastAsia"/>
          <w:vertAlign w:val="subscript"/>
        </w:rPr>
        <w:t xml:space="preserve"> </w:t>
      </w:r>
      <w:r w:rsidR="00037719" w:rsidRPr="00037719">
        <w:t>groups</w:t>
      </w:r>
      <w:r w:rsidR="00037719">
        <w:rPr>
          <w:rFonts w:hint="eastAsia"/>
        </w:rPr>
        <w:t xml:space="preserve"> </w:t>
      </w:r>
      <w:r w:rsidR="00037719" w:rsidRPr="00037719">
        <w:rPr>
          <w:vertAlign w:val="subscript"/>
        </w:rPr>
        <w:t xml:space="preserve"> </w:t>
      </w:r>
      <w:r w:rsidR="00037719" w:rsidRPr="00037719">
        <w:t xml:space="preserve">connected </w:t>
      </w:r>
      <w:r w:rsidR="00037719">
        <w:rPr>
          <w:rFonts w:hint="eastAsia"/>
        </w:rPr>
        <w:t xml:space="preserve"> </w:t>
      </w:r>
      <w:r w:rsidR="00037719" w:rsidRPr="00037719">
        <w:t xml:space="preserve">by </w:t>
      </w:r>
      <w:r w:rsidR="00037719">
        <w:rPr>
          <w:rFonts w:hint="eastAsia"/>
        </w:rPr>
        <w:t xml:space="preserve"> </w:t>
      </w:r>
      <w:r w:rsidR="00037719" w:rsidRPr="00037719">
        <w:t xml:space="preserve">a </w:t>
      </w:r>
      <w:r w:rsidR="00037719">
        <w:rPr>
          <w:rFonts w:hint="eastAsia"/>
        </w:rPr>
        <w:t xml:space="preserve"> </w:t>
      </w:r>
      <w:r w:rsidR="00037719" w:rsidRPr="00037719">
        <w:t>double</w:t>
      </w:r>
      <w:r w:rsidR="00037719">
        <w:rPr>
          <w:rFonts w:hint="eastAsia"/>
        </w:rPr>
        <w:t xml:space="preserve"> </w:t>
      </w:r>
      <w:r w:rsidR="00037719" w:rsidRPr="00037719">
        <w:t xml:space="preserve"> bond</w:t>
      </w:r>
      <w:r w:rsidR="00037719">
        <w:rPr>
          <w:rFonts w:hint="eastAsia"/>
        </w:rPr>
        <w:t>.</w:t>
      </w:r>
    </w:p>
    <w:p w:rsidR="00037719" w:rsidRDefault="00E114AF" w:rsidP="00E114AF">
      <w:pPr>
        <w:spacing w:line="360" w:lineRule="auto"/>
      </w:pPr>
      <w:r>
        <w:rPr>
          <w:rFonts w:hint="eastAsia"/>
        </w:rPr>
        <w:t>8</w:t>
      </w:r>
      <w:r w:rsidR="00037719">
        <w:rPr>
          <w:rFonts w:hint="eastAsia"/>
        </w:rPr>
        <w:t>、</w:t>
      </w:r>
      <w:r w:rsidR="00037719" w:rsidRPr="00037719">
        <w:t>Polyethylene is classified into several different categories based most</w:t>
      </w:r>
      <w:r w:rsidR="00037719">
        <w:t>ly on its density and branching</w:t>
      </w:r>
      <w:r w:rsidR="00037719" w:rsidRPr="00037719">
        <w:t>.</w:t>
      </w:r>
    </w:p>
    <w:p w:rsidR="00037719" w:rsidRDefault="00E114AF" w:rsidP="00E114AF">
      <w:pPr>
        <w:spacing w:line="360" w:lineRule="auto"/>
      </w:pPr>
      <w:r>
        <w:rPr>
          <w:rFonts w:hint="eastAsia"/>
        </w:rPr>
        <w:t>9</w:t>
      </w:r>
      <w:r w:rsidR="00037719">
        <w:rPr>
          <w:rFonts w:hint="eastAsia"/>
        </w:rPr>
        <w:t>、</w:t>
      </w:r>
      <w:r w:rsidR="00037719" w:rsidRPr="00037719">
        <w:t>Ethylene is separated from the resulting complex mixture by repeated compression and disstillation.</w:t>
      </w:r>
    </w:p>
    <w:p w:rsidR="00037719" w:rsidRDefault="00E114AF" w:rsidP="00E114AF">
      <w:pPr>
        <w:spacing w:line="360" w:lineRule="auto"/>
      </w:pPr>
      <w:r>
        <w:rPr>
          <w:rFonts w:hint="eastAsia"/>
        </w:rPr>
        <w:t>10</w:t>
      </w:r>
      <w:r w:rsidR="00037719">
        <w:rPr>
          <w:rFonts w:hint="eastAsia"/>
        </w:rPr>
        <w:t>、</w:t>
      </w:r>
      <w:r w:rsidR="00037719" w:rsidRPr="00037719">
        <w:t>Each of these methods results in a different type of polyethylene.</w:t>
      </w:r>
    </w:p>
    <w:p w:rsidR="00CF47BD" w:rsidRDefault="00CF47BD" w:rsidP="00E114AF">
      <w:pPr>
        <w:spacing w:line="360" w:lineRule="auto"/>
      </w:pPr>
    </w:p>
    <w:p w:rsidR="00CF47BD" w:rsidRDefault="00CF47BD" w:rsidP="00E114AF">
      <w:pPr>
        <w:spacing w:line="360" w:lineRule="auto"/>
      </w:pPr>
      <w:r>
        <w:lastRenderedPageBreak/>
        <w:t>U</w:t>
      </w:r>
      <w:r>
        <w:rPr>
          <w:rFonts w:hint="eastAsia"/>
        </w:rPr>
        <w:t>nit 5</w:t>
      </w:r>
    </w:p>
    <w:p w:rsidR="00CF47BD" w:rsidRDefault="00E114AF" w:rsidP="00E114AF">
      <w:pPr>
        <w:spacing w:line="360" w:lineRule="auto"/>
      </w:pPr>
      <w:r>
        <w:rPr>
          <w:rFonts w:hint="eastAsia"/>
        </w:rPr>
        <w:t>英译汉</w:t>
      </w:r>
    </w:p>
    <w:p w:rsidR="00037719" w:rsidRDefault="00E114AF" w:rsidP="00E114AF">
      <w:pPr>
        <w:spacing w:line="360" w:lineRule="auto"/>
      </w:pPr>
      <w:r>
        <w:rPr>
          <w:rFonts w:hint="eastAsia"/>
          <w:sz w:val="24"/>
        </w:rPr>
        <w:t>1</w:t>
      </w:r>
      <w:r>
        <w:rPr>
          <w:rFonts w:hint="eastAsia"/>
          <w:sz w:val="24"/>
        </w:rPr>
        <w:t>、</w:t>
      </w:r>
      <w:r w:rsidR="00B72D0C" w:rsidRPr="00112A25">
        <w:rPr>
          <w:sz w:val="24"/>
        </w:rPr>
        <w:t>acid-base titration</w:t>
      </w:r>
      <w:r w:rsidR="00B72D0C">
        <w:rPr>
          <w:rFonts w:hint="eastAsia"/>
          <w:sz w:val="24"/>
        </w:rPr>
        <w:t xml:space="preserve">         </w:t>
      </w:r>
    </w:p>
    <w:p w:rsidR="00B72D0C" w:rsidRDefault="00E114AF" w:rsidP="00E114AF">
      <w:pPr>
        <w:spacing w:line="360" w:lineRule="auto"/>
      </w:pPr>
      <w:r>
        <w:rPr>
          <w:rFonts w:hint="eastAsia"/>
          <w:sz w:val="24"/>
        </w:rPr>
        <w:t>2</w:t>
      </w:r>
      <w:r>
        <w:rPr>
          <w:rFonts w:hint="eastAsia"/>
          <w:sz w:val="24"/>
        </w:rPr>
        <w:t>、</w:t>
      </w:r>
      <w:r w:rsidR="00B72D0C" w:rsidRPr="00112A25">
        <w:rPr>
          <w:sz w:val="24"/>
        </w:rPr>
        <w:t>filter operation</w:t>
      </w:r>
      <w:r w:rsidR="00B72D0C">
        <w:rPr>
          <w:rFonts w:hint="eastAsia"/>
          <w:sz w:val="24"/>
        </w:rPr>
        <w:t xml:space="preserve">           </w:t>
      </w:r>
    </w:p>
    <w:p w:rsidR="00B72D0C" w:rsidRDefault="00E114AF" w:rsidP="00E114AF">
      <w:pPr>
        <w:spacing w:line="360" w:lineRule="auto"/>
      </w:pPr>
      <w:r>
        <w:rPr>
          <w:rFonts w:hint="eastAsia"/>
          <w:sz w:val="24"/>
        </w:rPr>
        <w:t>3</w:t>
      </w:r>
      <w:r>
        <w:rPr>
          <w:rFonts w:hint="eastAsia"/>
          <w:sz w:val="24"/>
        </w:rPr>
        <w:t>、</w:t>
      </w:r>
      <w:r w:rsidR="00B72D0C" w:rsidRPr="00112A25">
        <w:rPr>
          <w:sz w:val="24"/>
        </w:rPr>
        <w:t>concentrated solution</w:t>
      </w:r>
      <w:r w:rsidR="00B72D0C">
        <w:rPr>
          <w:rFonts w:hint="eastAsia"/>
          <w:sz w:val="24"/>
        </w:rPr>
        <w:t xml:space="preserve">      </w:t>
      </w:r>
    </w:p>
    <w:p w:rsidR="00B72D0C" w:rsidRPr="00B72D0C" w:rsidRDefault="00E114AF" w:rsidP="00E114AF">
      <w:pPr>
        <w:spacing w:line="360" w:lineRule="auto"/>
        <w:rPr>
          <w:szCs w:val="21"/>
        </w:rPr>
      </w:pPr>
      <w:r>
        <w:rPr>
          <w:rFonts w:hint="eastAsia"/>
        </w:rPr>
        <w:t>4</w:t>
      </w:r>
      <w:r>
        <w:rPr>
          <w:rFonts w:hint="eastAsia"/>
        </w:rPr>
        <w:t>、</w:t>
      </w:r>
      <w:r w:rsidR="00B72D0C">
        <w:t>Sodium</w:t>
      </w:r>
      <w:r w:rsidR="00B72D0C">
        <w:rPr>
          <w:rFonts w:hint="eastAsia"/>
        </w:rPr>
        <w:t xml:space="preserve">  bicarbonate        </w:t>
      </w:r>
      <w:r w:rsidR="00B72D0C" w:rsidRPr="00B72D0C">
        <w:rPr>
          <w:rFonts w:hint="eastAsia"/>
          <w:szCs w:val="21"/>
        </w:rPr>
        <w:t xml:space="preserve"> </w:t>
      </w:r>
    </w:p>
    <w:p w:rsidR="00B72D0C" w:rsidRDefault="00E114AF" w:rsidP="00E114AF">
      <w:pPr>
        <w:spacing w:line="360" w:lineRule="auto"/>
        <w:rPr>
          <w:szCs w:val="21"/>
        </w:rPr>
      </w:pPr>
      <w:r>
        <w:rPr>
          <w:rFonts w:hint="eastAsia"/>
          <w:szCs w:val="21"/>
        </w:rPr>
        <w:t>5</w:t>
      </w:r>
      <w:r>
        <w:rPr>
          <w:rFonts w:hint="eastAsia"/>
          <w:szCs w:val="21"/>
        </w:rPr>
        <w:t>、</w:t>
      </w:r>
      <w:r w:rsidR="00B72D0C" w:rsidRPr="00B72D0C">
        <w:rPr>
          <w:szCs w:val="21"/>
        </w:rPr>
        <w:t>P</w:t>
      </w:r>
      <w:r w:rsidR="00B72D0C" w:rsidRPr="00B72D0C">
        <w:rPr>
          <w:rFonts w:hint="eastAsia"/>
          <w:szCs w:val="21"/>
        </w:rPr>
        <w:t xml:space="preserve">rimary standard             </w:t>
      </w:r>
    </w:p>
    <w:p w:rsidR="00B72D0C" w:rsidRDefault="00E114AF" w:rsidP="00E114AF">
      <w:pPr>
        <w:spacing w:line="360" w:lineRule="auto"/>
        <w:rPr>
          <w:szCs w:val="21"/>
        </w:rPr>
      </w:pPr>
      <w:r>
        <w:rPr>
          <w:rFonts w:hint="eastAsia"/>
          <w:szCs w:val="21"/>
        </w:rPr>
        <w:t>6</w:t>
      </w:r>
      <w:r>
        <w:rPr>
          <w:rFonts w:hint="eastAsia"/>
          <w:szCs w:val="21"/>
        </w:rPr>
        <w:t>、</w:t>
      </w:r>
      <w:r w:rsidR="00B72D0C" w:rsidRPr="00B72D0C">
        <w:rPr>
          <w:szCs w:val="21"/>
        </w:rPr>
        <w:t>It has a cooling alkaline taste, and can be extracted from the ashes of many plants.</w:t>
      </w:r>
    </w:p>
    <w:p w:rsidR="00B72D0C" w:rsidRDefault="00E114AF" w:rsidP="00E114AF">
      <w:pPr>
        <w:spacing w:line="360" w:lineRule="auto"/>
        <w:rPr>
          <w:szCs w:val="21"/>
        </w:rPr>
      </w:pPr>
      <w:r>
        <w:rPr>
          <w:rFonts w:hint="eastAsia"/>
          <w:szCs w:val="21"/>
        </w:rPr>
        <w:t>7</w:t>
      </w:r>
      <w:r>
        <w:rPr>
          <w:rFonts w:hint="eastAsia"/>
          <w:szCs w:val="21"/>
        </w:rPr>
        <w:t>、</w:t>
      </w:r>
      <w:r w:rsidR="00B72D0C" w:rsidRPr="00B72D0C">
        <w:rPr>
          <w:szCs w:val="21"/>
        </w:rPr>
        <w:t>The manufacture of glass is one of the most important uses of sodium carbonate.</w:t>
      </w:r>
    </w:p>
    <w:p w:rsidR="00B72D0C" w:rsidRDefault="00E114AF" w:rsidP="00E114AF">
      <w:pPr>
        <w:spacing w:line="360" w:lineRule="auto"/>
        <w:rPr>
          <w:szCs w:val="21"/>
        </w:rPr>
      </w:pPr>
      <w:r>
        <w:rPr>
          <w:rFonts w:hint="eastAsia"/>
          <w:szCs w:val="21"/>
        </w:rPr>
        <w:t>8</w:t>
      </w:r>
      <w:r>
        <w:rPr>
          <w:rFonts w:hint="eastAsia"/>
          <w:szCs w:val="21"/>
        </w:rPr>
        <w:t>、</w:t>
      </w:r>
      <w:r w:rsidR="00B72D0C" w:rsidRPr="00B72D0C">
        <w:rPr>
          <w:szCs w:val="21"/>
        </w:rPr>
        <w:t>For example, sodium carbonate is used as a pH regulator to maintain stable alkaline conditions necessary for the action of the majority of developing agents.</w:t>
      </w:r>
    </w:p>
    <w:p w:rsidR="00B72D0C" w:rsidRDefault="00E114AF" w:rsidP="00E114AF">
      <w:pPr>
        <w:spacing w:line="360" w:lineRule="auto"/>
        <w:rPr>
          <w:szCs w:val="21"/>
        </w:rPr>
      </w:pPr>
      <w:r>
        <w:rPr>
          <w:rFonts w:hint="eastAsia"/>
          <w:szCs w:val="21"/>
        </w:rPr>
        <w:t>9</w:t>
      </w:r>
      <w:r>
        <w:rPr>
          <w:rFonts w:hint="eastAsia"/>
          <w:szCs w:val="21"/>
        </w:rPr>
        <w:t>、</w:t>
      </w:r>
      <w:r w:rsidR="00C93A37" w:rsidRPr="00C93A37">
        <w:rPr>
          <w:szCs w:val="21"/>
        </w:rPr>
        <w:t>At the bottom, calcium carbonate (limestone) was heated to release carbon dioxide</w:t>
      </w:r>
      <w:r w:rsidR="00C93A37">
        <w:rPr>
          <w:rFonts w:hint="eastAsia"/>
          <w:szCs w:val="21"/>
        </w:rPr>
        <w:t>.</w:t>
      </w:r>
    </w:p>
    <w:p w:rsidR="00C93A37" w:rsidRDefault="00E114AF" w:rsidP="00E114AF">
      <w:pPr>
        <w:spacing w:line="360" w:lineRule="auto"/>
        <w:rPr>
          <w:szCs w:val="21"/>
        </w:rPr>
      </w:pPr>
      <w:r>
        <w:rPr>
          <w:rFonts w:hint="eastAsia"/>
          <w:szCs w:val="21"/>
        </w:rPr>
        <w:t>10</w:t>
      </w:r>
      <w:r>
        <w:rPr>
          <w:rFonts w:hint="eastAsia"/>
          <w:szCs w:val="21"/>
        </w:rPr>
        <w:t>、</w:t>
      </w:r>
      <w:r w:rsidR="00C93A37" w:rsidRPr="00C93A37">
        <w:rPr>
          <w:szCs w:val="21"/>
        </w:rPr>
        <w:t>The sodium bicarbonate was then converted to sodium carbonate by heating it, releasing water and carbon dioxide</w:t>
      </w:r>
      <w:r w:rsidR="00C93A37">
        <w:rPr>
          <w:rFonts w:hint="eastAsia"/>
          <w:szCs w:val="21"/>
        </w:rPr>
        <w:t>.</w:t>
      </w:r>
    </w:p>
    <w:p w:rsidR="00C93A37" w:rsidRDefault="00C93A37" w:rsidP="00E114AF">
      <w:pPr>
        <w:spacing w:line="360" w:lineRule="auto"/>
        <w:rPr>
          <w:szCs w:val="21"/>
        </w:rPr>
      </w:pPr>
    </w:p>
    <w:p w:rsidR="00CF47BD" w:rsidRDefault="00CF47BD" w:rsidP="00E114AF">
      <w:pPr>
        <w:spacing w:line="360" w:lineRule="auto"/>
        <w:rPr>
          <w:szCs w:val="21"/>
        </w:rPr>
      </w:pPr>
      <w:r>
        <w:rPr>
          <w:rFonts w:hint="eastAsia"/>
          <w:szCs w:val="21"/>
        </w:rPr>
        <w:t xml:space="preserve"> </w:t>
      </w:r>
      <w:r>
        <w:rPr>
          <w:szCs w:val="21"/>
        </w:rPr>
        <w:t>U</w:t>
      </w:r>
      <w:r>
        <w:rPr>
          <w:rFonts w:hint="eastAsia"/>
          <w:szCs w:val="21"/>
        </w:rPr>
        <w:t>nit 6</w:t>
      </w:r>
    </w:p>
    <w:p w:rsidR="00CF47BD" w:rsidRDefault="00E114AF" w:rsidP="00E114AF">
      <w:pPr>
        <w:spacing w:line="360" w:lineRule="auto"/>
        <w:rPr>
          <w:szCs w:val="21"/>
        </w:rPr>
      </w:pPr>
      <w:r>
        <w:rPr>
          <w:rFonts w:hint="eastAsia"/>
          <w:szCs w:val="21"/>
        </w:rPr>
        <w:t>英译汉</w:t>
      </w:r>
    </w:p>
    <w:p w:rsidR="00C93A37" w:rsidRDefault="004C7565" w:rsidP="00E114AF">
      <w:pPr>
        <w:spacing w:line="360" w:lineRule="auto"/>
        <w:rPr>
          <w:szCs w:val="21"/>
        </w:rPr>
      </w:pPr>
      <w:r>
        <w:rPr>
          <w:rFonts w:hint="eastAsia"/>
          <w:szCs w:val="21"/>
        </w:rPr>
        <w:t>1</w:t>
      </w:r>
      <w:r>
        <w:rPr>
          <w:rFonts w:hint="eastAsia"/>
          <w:szCs w:val="21"/>
        </w:rPr>
        <w:t>、</w:t>
      </w:r>
      <w:r w:rsidR="00C93A37" w:rsidRPr="00C93A37">
        <w:rPr>
          <w:szCs w:val="21"/>
        </w:rPr>
        <w:t>vapor and liquid phases</w:t>
      </w:r>
      <w:r w:rsidR="00C93A37">
        <w:rPr>
          <w:rFonts w:hint="eastAsia"/>
          <w:szCs w:val="21"/>
        </w:rPr>
        <w:t xml:space="preserve">             </w:t>
      </w:r>
    </w:p>
    <w:p w:rsidR="00E114AF" w:rsidRDefault="004C7565" w:rsidP="00E114AF">
      <w:pPr>
        <w:spacing w:line="360" w:lineRule="auto"/>
        <w:rPr>
          <w:rFonts w:hint="eastAsia"/>
          <w:szCs w:val="21"/>
        </w:rPr>
      </w:pPr>
      <w:r>
        <w:rPr>
          <w:rFonts w:hint="eastAsia"/>
          <w:szCs w:val="21"/>
        </w:rPr>
        <w:t>2</w:t>
      </w:r>
      <w:r>
        <w:rPr>
          <w:rFonts w:hint="eastAsia"/>
          <w:szCs w:val="21"/>
        </w:rPr>
        <w:t>、</w:t>
      </w:r>
      <w:r w:rsidRPr="004C7565">
        <w:rPr>
          <w:szCs w:val="21"/>
        </w:rPr>
        <w:t>temperature and pressure</w:t>
      </w:r>
      <w:r>
        <w:rPr>
          <w:rFonts w:hint="eastAsia"/>
          <w:szCs w:val="21"/>
        </w:rPr>
        <w:t xml:space="preserve">           </w:t>
      </w:r>
    </w:p>
    <w:p w:rsidR="004C7565" w:rsidRDefault="004C7565" w:rsidP="00E114AF">
      <w:pPr>
        <w:spacing w:line="360" w:lineRule="auto"/>
        <w:rPr>
          <w:szCs w:val="21"/>
        </w:rPr>
      </w:pPr>
      <w:r>
        <w:rPr>
          <w:rFonts w:hint="eastAsia"/>
          <w:szCs w:val="21"/>
        </w:rPr>
        <w:t>3</w:t>
      </w:r>
      <w:r>
        <w:rPr>
          <w:rFonts w:hint="eastAsia"/>
          <w:szCs w:val="21"/>
        </w:rPr>
        <w:t>、</w:t>
      </w:r>
      <w:r>
        <w:rPr>
          <w:rFonts w:hint="eastAsia"/>
          <w:szCs w:val="21"/>
        </w:rPr>
        <w:t>c</w:t>
      </w:r>
      <w:r w:rsidRPr="004C7565">
        <w:rPr>
          <w:szCs w:val="21"/>
        </w:rPr>
        <w:t>ontinuous Distillation</w:t>
      </w:r>
      <w:r>
        <w:rPr>
          <w:rFonts w:hint="eastAsia"/>
          <w:szCs w:val="21"/>
        </w:rPr>
        <w:t xml:space="preserve">              </w:t>
      </w:r>
    </w:p>
    <w:p w:rsidR="004C7565" w:rsidRPr="004C7565" w:rsidRDefault="004C7565" w:rsidP="00E114AF">
      <w:pPr>
        <w:spacing w:line="360" w:lineRule="auto"/>
        <w:rPr>
          <w:szCs w:val="21"/>
        </w:rPr>
      </w:pPr>
      <w:r>
        <w:rPr>
          <w:rFonts w:hint="eastAsia"/>
          <w:szCs w:val="21"/>
        </w:rPr>
        <w:t>4</w:t>
      </w:r>
      <w:r>
        <w:rPr>
          <w:rFonts w:hint="eastAsia"/>
          <w:szCs w:val="21"/>
        </w:rPr>
        <w:t>、</w:t>
      </w:r>
      <w:r>
        <w:rPr>
          <w:rFonts w:hint="eastAsia"/>
          <w:szCs w:val="21"/>
        </w:rPr>
        <w:t>b</w:t>
      </w:r>
      <w:r w:rsidRPr="004C7565">
        <w:rPr>
          <w:szCs w:val="21"/>
        </w:rPr>
        <w:t>atch Distillations</w:t>
      </w:r>
      <w:r>
        <w:rPr>
          <w:rFonts w:hint="eastAsia"/>
          <w:szCs w:val="21"/>
        </w:rPr>
        <w:t xml:space="preserve">                 </w:t>
      </w:r>
    </w:p>
    <w:p w:rsidR="00C93A37" w:rsidRDefault="00E114AF" w:rsidP="00E114AF">
      <w:pPr>
        <w:spacing w:line="360" w:lineRule="auto"/>
        <w:rPr>
          <w:szCs w:val="21"/>
        </w:rPr>
      </w:pPr>
      <w:r>
        <w:rPr>
          <w:rFonts w:hint="eastAsia"/>
          <w:szCs w:val="21"/>
        </w:rPr>
        <w:t>5</w:t>
      </w:r>
      <w:r>
        <w:rPr>
          <w:rFonts w:hint="eastAsia"/>
          <w:szCs w:val="21"/>
        </w:rPr>
        <w:t>、</w:t>
      </w:r>
      <w:r w:rsidR="00C93A37" w:rsidRPr="00C93A37">
        <w:rPr>
          <w:szCs w:val="21"/>
        </w:rPr>
        <w:t>Because of the difference in gravity between vapor and liquid phases, liquid runs down the column, cascading from tray to tray, while vapor flows up the column, contacting liquid at each tray</w:t>
      </w:r>
      <w:r w:rsidR="00C93A37">
        <w:rPr>
          <w:rFonts w:hint="eastAsia"/>
          <w:szCs w:val="21"/>
        </w:rPr>
        <w:t>.</w:t>
      </w:r>
    </w:p>
    <w:p w:rsidR="00C93A37" w:rsidRDefault="00E114AF" w:rsidP="00E114AF">
      <w:pPr>
        <w:spacing w:line="360" w:lineRule="auto"/>
        <w:rPr>
          <w:szCs w:val="21"/>
        </w:rPr>
      </w:pPr>
      <w:r>
        <w:rPr>
          <w:rFonts w:hint="eastAsia"/>
          <w:szCs w:val="21"/>
        </w:rPr>
        <w:t>6</w:t>
      </w:r>
      <w:r>
        <w:rPr>
          <w:rFonts w:hint="eastAsia"/>
          <w:szCs w:val="21"/>
        </w:rPr>
        <w:t>、</w:t>
      </w:r>
      <w:r w:rsidR="00C93A37" w:rsidRPr="00C93A37">
        <w:rPr>
          <w:szCs w:val="21"/>
        </w:rPr>
        <w:t>This overall flow pattern in a distillation column provides countercurrent contacting of vapor and liquid streams on all the trays through the column.</w:t>
      </w:r>
    </w:p>
    <w:p w:rsidR="004C7565" w:rsidRDefault="00E114AF" w:rsidP="00E114AF">
      <w:pPr>
        <w:spacing w:line="360" w:lineRule="auto"/>
        <w:rPr>
          <w:szCs w:val="21"/>
        </w:rPr>
      </w:pPr>
      <w:r>
        <w:rPr>
          <w:rFonts w:hint="eastAsia"/>
          <w:szCs w:val="21"/>
        </w:rPr>
        <w:t>7</w:t>
      </w:r>
      <w:r>
        <w:rPr>
          <w:rFonts w:hint="eastAsia"/>
          <w:szCs w:val="21"/>
        </w:rPr>
        <w:t>、</w:t>
      </w:r>
      <w:r w:rsidR="004C7565" w:rsidRPr="004C7565">
        <w:rPr>
          <w:szCs w:val="21"/>
        </w:rPr>
        <w:t>The result is a vapor phase that becomes richer in light components as it passes up the column and a liquid phase that becomes richer in heavy components as it cascaded downward</w:t>
      </w:r>
      <w:r w:rsidR="004C7565">
        <w:rPr>
          <w:rFonts w:hint="eastAsia"/>
          <w:szCs w:val="21"/>
        </w:rPr>
        <w:t>.</w:t>
      </w:r>
    </w:p>
    <w:p w:rsidR="004C7565" w:rsidRDefault="00E114AF" w:rsidP="00E114AF">
      <w:pPr>
        <w:spacing w:line="360" w:lineRule="auto"/>
        <w:rPr>
          <w:szCs w:val="21"/>
        </w:rPr>
      </w:pPr>
      <w:r>
        <w:rPr>
          <w:rFonts w:hint="eastAsia"/>
          <w:szCs w:val="21"/>
        </w:rPr>
        <w:t>8</w:t>
      </w:r>
      <w:r>
        <w:rPr>
          <w:rFonts w:hint="eastAsia"/>
          <w:szCs w:val="21"/>
        </w:rPr>
        <w:t>、</w:t>
      </w:r>
      <w:r w:rsidR="004C7565" w:rsidRPr="004C7565">
        <w:rPr>
          <w:szCs w:val="21"/>
        </w:rPr>
        <w:t>In operation, a batch of liquid is charged to the pot and the system is first brought to steady state under total reflux.</w:t>
      </w:r>
    </w:p>
    <w:p w:rsidR="00CF47BD" w:rsidRDefault="00CF47BD" w:rsidP="00E114AF">
      <w:pPr>
        <w:spacing w:line="360" w:lineRule="auto"/>
        <w:rPr>
          <w:szCs w:val="21"/>
        </w:rPr>
      </w:pPr>
    </w:p>
    <w:p w:rsidR="004C7565" w:rsidRDefault="00CF47BD" w:rsidP="00E114AF">
      <w:pPr>
        <w:spacing w:line="360" w:lineRule="auto"/>
        <w:rPr>
          <w:szCs w:val="21"/>
        </w:rPr>
      </w:pPr>
      <w:r>
        <w:rPr>
          <w:szCs w:val="21"/>
        </w:rPr>
        <w:t>U</w:t>
      </w:r>
      <w:r>
        <w:rPr>
          <w:rFonts w:hint="eastAsia"/>
          <w:szCs w:val="21"/>
        </w:rPr>
        <w:t>nit 7</w:t>
      </w:r>
    </w:p>
    <w:p w:rsidR="00CF47BD" w:rsidRDefault="00E114AF" w:rsidP="00E114AF">
      <w:pPr>
        <w:spacing w:line="360" w:lineRule="auto"/>
        <w:rPr>
          <w:szCs w:val="21"/>
        </w:rPr>
      </w:pPr>
      <w:r>
        <w:rPr>
          <w:rFonts w:hint="eastAsia"/>
          <w:szCs w:val="21"/>
        </w:rPr>
        <w:t>英译汉</w:t>
      </w:r>
    </w:p>
    <w:p w:rsidR="004C7565" w:rsidRDefault="00E114AF" w:rsidP="00E114AF">
      <w:pPr>
        <w:spacing w:line="360" w:lineRule="auto"/>
        <w:rPr>
          <w:szCs w:val="21"/>
        </w:rPr>
      </w:pPr>
      <w:r>
        <w:rPr>
          <w:rFonts w:hint="eastAsia"/>
          <w:szCs w:val="21"/>
        </w:rPr>
        <w:t>1</w:t>
      </w:r>
      <w:r>
        <w:rPr>
          <w:rFonts w:hint="eastAsia"/>
          <w:szCs w:val="21"/>
        </w:rPr>
        <w:t>、</w:t>
      </w:r>
      <w:r w:rsidR="004C7565" w:rsidRPr="004C7565">
        <w:rPr>
          <w:szCs w:val="21"/>
        </w:rPr>
        <w:t>carbon and hydrogen atoms</w:t>
      </w:r>
      <w:r w:rsidR="004C7565">
        <w:rPr>
          <w:rFonts w:hint="eastAsia"/>
          <w:szCs w:val="21"/>
        </w:rPr>
        <w:t xml:space="preserve">       </w:t>
      </w:r>
    </w:p>
    <w:p w:rsidR="00844AFE" w:rsidRDefault="00E114AF" w:rsidP="00E114AF">
      <w:pPr>
        <w:spacing w:line="360" w:lineRule="auto"/>
        <w:rPr>
          <w:bCs/>
          <w:szCs w:val="21"/>
        </w:rPr>
      </w:pPr>
      <w:r>
        <w:rPr>
          <w:rFonts w:hint="eastAsia"/>
          <w:bCs/>
          <w:szCs w:val="21"/>
        </w:rPr>
        <w:t>2</w:t>
      </w:r>
      <w:r>
        <w:rPr>
          <w:rFonts w:hint="eastAsia"/>
          <w:bCs/>
          <w:szCs w:val="21"/>
        </w:rPr>
        <w:t>、</w:t>
      </w:r>
      <w:r w:rsidR="00844AFE">
        <w:rPr>
          <w:rFonts w:hint="eastAsia"/>
          <w:bCs/>
          <w:szCs w:val="21"/>
        </w:rPr>
        <w:t>r</w:t>
      </w:r>
      <w:r w:rsidR="00844AFE" w:rsidRPr="00844AFE">
        <w:rPr>
          <w:bCs/>
          <w:szCs w:val="21"/>
        </w:rPr>
        <w:t xml:space="preserve">efining </w:t>
      </w:r>
      <w:r w:rsidR="00844AFE">
        <w:rPr>
          <w:rFonts w:hint="eastAsia"/>
          <w:bCs/>
          <w:szCs w:val="21"/>
        </w:rPr>
        <w:t>p</w:t>
      </w:r>
      <w:r w:rsidR="00844AFE" w:rsidRPr="00844AFE">
        <w:rPr>
          <w:bCs/>
          <w:szCs w:val="21"/>
        </w:rPr>
        <w:t>etroleum</w:t>
      </w:r>
      <w:r w:rsidR="00844AFE">
        <w:rPr>
          <w:rFonts w:hint="eastAsia"/>
          <w:bCs/>
          <w:szCs w:val="21"/>
        </w:rPr>
        <w:t xml:space="preserve">               </w:t>
      </w:r>
    </w:p>
    <w:p w:rsidR="00844AFE" w:rsidRDefault="00E114AF" w:rsidP="00E114AF">
      <w:pPr>
        <w:spacing w:line="360" w:lineRule="auto"/>
        <w:rPr>
          <w:szCs w:val="21"/>
        </w:rPr>
      </w:pPr>
      <w:r>
        <w:rPr>
          <w:rFonts w:hint="eastAsia"/>
          <w:szCs w:val="21"/>
        </w:rPr>
        <w:t>3</w:t>
      </w:r>
      <w:r>
        <w:rPr>
          <w:rFonts w:hint="eastAsia"/>
          <w:szCs w:val="21"/>
        </w:rPr>
        <w:t>、</w:t>
      </w:r>
      <w:r w:rsidR="00844AFE" w:rsidRPr="00844AFE">
        <w:rPr>
          <w:szCs w:val="21"/>
        </w:rPr>
        <w:t>hydrocarbon</w:t>
      </w:r>
      <w:r w:rsidR="00844AFE">
        <w:rPr>
          <w:rFonts w:hint="eastAsia"/>
          <w:szCs w:val="21"/>
        </w:rPr>
        <w:t xml:space="preserve">                   </w:t>
      </w:r>
    </w:p>
    <w:p w:rsidR="00844AFE" w:rsidRDefault="00E114AF" w:rsidP="00E114AF">
      <w:pPr>
        <w:spacing w:line="360" w:lineRule="auto"/>
        <w:rPr>
          <w:szCs w:val="21"/>
        </w:rPr>
      </w:pPr>
      <w:r>
        <w:rPr>
          <w:rFonts w:hint="eastAsia"/>
          <w:szCs w:val="21"/>
        </w:rPr>
        <w:t>4</w:t>
      </w:r>
      <w:r>
        <w:rPr>
          <w:rFonts w:hint="eastAsia"/>
          <w:szCs w:val="21"/>
        </w:rPr>
        <w:t>、</w:t>
      </w:r>
      <w:r w:rsidR="00844AFE" w:rsidRPr="00844AFE">
        <w:rPr>
          <w:szCs w:val="21"/>
        </w:rPr>
        <w:t>crude oil</w:t>
      </w:r>
      <w:r w:rsidR="00844AFE">
        <w:rPr>
          <w:rFonts w:hint="eastAsia"/>
          <w:szCs w:val="21"/>
        </w:rPr>
        <w:t xml:space="preserve">                       </w:t>
      </w:r>
    </w:p>
    <w:p w:rsidR="00844AFE" w:rsidRPr="00844AFE" w:rsidRDefault="00E114AF" w:rsidP="00E114AF">
      <w:pPr>
        <w:spacing w:line="360" w:lineRule="auto"/>
        <w:rPr>
          <w:szCs w:val="21"/>
        </w:rPr>
      </w:pPr>
      <w:r>
        <w:rPr>
          <w:rFonts w:hint="eastAsia"/>
          <w:szCs w:val="21"/>
        </w:rPr>
        <w:t>5</w:t>
      </w:r>
      <w:r>
        <w:rPr>
          <w:rFonts w:hint="eastAsia"/>
          <w:szCs w:val="21"/>
        </w:rPr>
        <w:t>、</w:t>
      </w:r>
      <w:r w:rsidR="00844AFE" w:rsidRPr="00844AFE">
        <w:rPr>
          <w:szCs w:val="21"/>
        </w:rPr>
        <w:t>highest boiling point</w:t>
      </w:r>
      <w:r w:rsidR="00844AFE">
        <w:rPr>
          <w:rFonts w:hint="eastAsia"/>
          <w:szCs w:val="21"/>
        </w:rPr>
        <w:t xml:space="preserve">            </w:t>
      </w:r>
    </w:p>
    <w:p w:rsidR="004C7565" w:rsidRDefault="00E114AF" w:rsidP="00E114AF">
      <w:pPr>
        <w:spacing w:line="360" w:lineRule="auto"/>
        <w:rPr>
          <w:szCs w:val="21"/>
        </w:rPr>
      </w:pPr>
      <w:r>
        <w:rPr>
          <w:rFonts w:hint="eastAsia"/>
          <w:szCs w:val="21"/>
        </w:rPr>
        <w:t>6</w:t>
      </w:r>
      <w:r w:rsidR="00844AFE">
        <w:rPr>
          <w:rFonts w:hint="eastAsia"/>
          <w:szCs w:val="21"/>
        </w:rPr>
        <w:t>、</w:t>
      </w:r>
      <w:r w:rsidR="004C7565" w:rsidRPr="004C7565">
        <w:rPr>
          <w:szCs w:val="21"/>
        </w:rPr>
        <w:t>Petroleum is a mixture of thousands of thousands of different compounds.</w:t>
      </w:r>
    </w:p>
    <w:p w:rsidR="004C7565" w:rsidRDefault="00E114AF" w:rsidP="00E114AF">
      <w:pPr>
        <w:spacing w:line="360" w:lineRule="auto"/>
        <w:rPr>
          <w:szCs w:val="21"/>
        </w:rPr>
      </w:pPr>
      <w:r>
        <w:rPr>
          <w:rFonts w:hint="eastAsia"/>
          <w:szCs w:val="21"/>
        </w:rPr>
        <w:t>7</w:t>
      </w:r>
      <w:r w:rsidR="00844AFE">
        <w:rPr>
          <w:rFonts w:hint="eastAsia"/>
          <w:szCs w:val="21"/>
        </w:rPr>
        <w:t>、</w:t>
      </w:r>
      <w:r w:rsidR="004C7565" w:rsidRPr="004C7565">
        <w:rPr>
          <w:szCs w:val="21"/>
        </w:rPr>
        <w:t>Those with lower boiling points still do not condense, and are led off from the top of the tower as vapor; this is the fraction called gasoline, or naphtha.</w:t>
      </w:r>
    </w:p>
    <w:p w:rsidR="004C7565" w:rsidRDefault="00E114AF" w:rsidP="00E114AF">
      <w:pPr>
        <w:spacing w:line="360" w:lineRule="auto"/>
        <w:rPr>
          <w:szCs w:val="21"/>
        </w:rPr>
      </w:pPr>
      <w:r>
        <w:rPr>
          <w:rFonts w:hint="eastAsia"/>
          <w:szCs w:val="21"/>
        </w:rPr>
        <w:t>8</w:t>
      </w:r>
      <w:r w:rsidR="00844AFE">
        <w:rPr>
          <w:rFonts w:hint="eastAsia"/>
          <w:szCs w:val="21"/>
        </w:rPr>
        <w:t>、</w:t>
      </w:r>
      <w:r w:rsidR="004C7565" w:rsidRPr="004C7565">
        <w:rPr>
          <w:szCs w:val="21"/>
        </w:rPr>
        <w:t>The gasoline, kerosene, and gas oil fractions are purified to remove unwanted materials, mainly sulfur compounds.</w:t>
      </w:r>
    </w:p>
    <w:p w:rsidR="004C7565" w:rsidRDefault="00E114AF" w:rsidP="00E114AF">
      <w:pPr>
        <w:spacing w:line="360" w:lineRule="auto"/>
        <w:rPr>
          <w:szCs w:val="21"/>
        </w:rPr>
      </w:pPr>
      <w:r>
        <w:rPr>
          <w:rFonts w:hint="eastAsia"/>
          <w:szCs w:val="21"/>
        </w:rPr>
        <w:t>9</w:t>
      </w:r>
      <w:r w:rsidR="00844AFE">
        <w:rPr>
          <w:rFonts w:hint="eastAsia"/>
          <w:szCs w:val="21"/>
        </w:rPr>
        <w:t>、</w:t>
      </w:r>
      <w:r w:rsidR="004C7565" w:rsidRPr="004C7565">
        <w:rPr>
          <w:szCs w:val="21"/>
        </w:rPr>
        <w:t>If this liquid were heated to a high enough temperature to boil it under normal atmospheric pressure many of the hydrocarbons in it would decompose.</w:t>
      </w:r>
    </w:p>
    <w:p w:rsidR="00844AFE" w:rsidRDefault="00E114AF" w:rsidP="00E114AF">
      <w:pPr>
        <w:spacing w:line="360" w:lineRule="auto"/>
        <w:rPr>
          <w:szCs w:val="21"/>
        </w:rPr>
      </w:pPr>
      <w:r>
        <w:rPr>
          <w:rFonts w:hint="eastAsia"/>
          <w:szCs w:val="21"/>
        </w:rPr>
        <w:t>10</w:t>
      </w:r>
      <w:r w:rsidR="00844AFE">
        <w:rPr>
          <w:rFonts w:hint="eastAsia"/>
          <w:szCs w:val="21"/>
        </w:rPr>
        <w:t>、</w:t>
      </w:r>
      <w:r w:rsidR="00844AFE" w:rsidRPr="00844AFE">
        <w:rPr>
          <w:szCs w:val="21"/>
        </w:rPr>
        <w:t>Lowering the pressure has the effect of lowering the boiling point of all the compounds in the liquid so that they can be boiled without decomposition</w:t>
      </w:r>
      <w:r w:rsidR="00844AFE">
        <w:rPr>
          <w:rFonts w:hint="eastAsia"/>
          <w:szCs w:val="21"/>
        </w:rPr>
        <w:t>.</w:t>
      </w:r>
    </w:p>
    <w:p w:rsidR="00CF47BD" w:rsidRDefault="00CF47BD" w:rsidP="00E114AF">
      <w:pPr>
        <w:spacing w:line="360" w:lineRule="auto"/>
        <w:rPr>
          <w:szCs w:val="21"/>
        </w:rPr>
      </w:pPr>
    </w:p>
    <w:p w:rsidR="00844AFE" w:rsidRDefault="00CF47BD" w:rsidP="00E114AF">
      <w:pPr>
        <w:spacing w:line="360" w:lineRule="auto"/>
        <w:rPr>
          <w:szCs w:val="21"/>
        </w:rPr>
      </w:pPr>
      <w:r>
        <w:rPr>
          <w:szCs w:val="21"/>
        </w:rPr>
        <w:t>U</w:t>
      </w:r>
      <w:r>
        <w:rPr>
          <w:rFonts w:hint="eastAsia"/>
          <w:szCs w:val="21"/>
        </w:rPr>
        <w:t>nit 8</w:t>
      </w:r>
    </w:p>
    <w:p w:rsidR="00CF47BD" w:rsidRDefault="00E114AF" w:rsidP="00E114AF">
      <w:pPr>
        <w:spacing w:line="360" w:lineRule="auto"/>
        <w:rPr>
          <w:szCs w:val="21"/>
        </w:rPr>
      </w:pPr>
      <w:r>
        <w:rPr>
          <w:rFonts w:hint="eastAsia"/>
          <w:szCs w:val="21"/>
        </w:rPr>
        <w:t>英译汉</w:t>
      </w:r>
    </w:p>
    <w:p w:rsidR="00844AFE" w:rsidRDefault="00E114AF" w:rsidP="00E114AF">
      <w:pPr>
        <w:spacing w:line="360" w:lineRule="auto"/>
        <w:rPr>
          <w:szCs w:val="21"/>
        </w:rPr>
      </w:pPr>
      <w:r>
        <w:rPr>
          <w:rFonts w:ascii="Times New Roman" w:hAnsi="Times New Roman" w:cs="Times New Roman" w:hint="eastAsia"/>
        </w:rPr>
        <w:t>1</w:t>
      </w:r>
      <w:r>
        <w:rPr>
          <w:rFonts w:ascii="Times New Roman" w:hAnsi="Times New Roman" w:cs="Times New Roman" w:hint="eastAsia"/>
        </w:rPr>
        <w:t>、</w:t>
      </w:r>
      <w:r w:rsidR="00844AFE" w:rsidRPr="005D7121">
        <w:rPr>
          <w:rFonts w:ascii="Times New Roman" w:hAnsi="Times New Roman" w:cs="Times New Roman"/>
        </w:rPr>
        <w:t>hydrogen chloride</w:t>
      </w:r>
      <w:r w:rsidR="00844AFE">
        <w:rPr>
          <w:rFonts w:ascii="Times New Roman" w:hAnsi="Times New Roman" w:cs="Times New Roman" w:hint="eastAsia"/>
        </w:rPr>
        <w:t xml:space="preserve">            </w:t>
      </w:r>
      <w:r w:rsidR="00844AFE">
        <w:rPr>
          <w:rFonts w:hint="eastAsia"/>
          <w:szCs w:val="21"/>
        </w:rPr>
        <w:t xml:space="preserve">          </w:t>
      </w:r>
    </w:p>
    <w:p w:rsidR="00844AFE" w:rsidRDefault="00E114AF" w:rsidP="00E114AF">
      <w:pPr>
        <w:spacing w:line="360" w:lineRule="auto"/>
        <w:rPr>
          <w:szCs w:val="21"/>
        </w:rPr>
      </w:pPr>
      <w:r>
        <w:rPr>
          <w:rFonts w:ascii="Times New Roman" w:hAnsi="Times New Roman" w:cs="Times New Roman" w:hint="eastAsia"/>
        </w:rPr>
        <w:t>2</w:t>
      </w:r>
      <w:r>
        <w:rPr>
          <w:rFonts w:ascii="Times New Roman" w:hAnsi="Times New Roman" w:cs="Times New Roman" w:hint="eastAsia"/>
        </w:rPr>
        <w:t>、</w:t>
      </w:r>
      <w:r w:rsidR="00844AFE" w:rsidRPr="005D7121">
        <w:rPr>
          <w:rFonts w:ascii="Times New Roman" w:hAnsi="Times New Roman" w:cs="Times New Roman"/>
        </w:rPr>
        <w:t>explosive material</w:t>
      </w:r>
      <w:r w:rsidR="00844AFE">
        <w:rPr>
          <w:rFonts w:ascii="Times New Roman" w:hAnsi="Times New Roman" w:cs="Times New Roman" w:hint="eastAsia"/>
        </w:rPr>
        <w:t xml:space="preserve">            </w:t>
      </w:r>
    </w:p>
    <w:p w:rsidR="00844AFE" w:rsidRDefault="00E114AF" w:rsidP="00E114AF">
      <w:pPr>
        <w:spacing w:line="360" w:lineRule="auto"/>
        <w:rPr>
          <w:szCs w:val="21"/>
        </w:rPr>
      </w:pPr>
      <w:r>
        <w:rPr>
          <w:rFonts w:ascii="Times New Roman" w:hAnsi="Times New Roman" w:cs="Times New Roman" w:hint="eastAsia"/>
        </w:rPr>
        <w:t>3</w:t>
      </w:r>
      <w:r>
        <w:rPr>
          <w:rFonts w:ascii="Times New Roman" w:hAnsi="Times New Roman" w:cs="Times New Roman" w:hint="eastAsia"/>
        </w:rPr>
        <w:t>、</w:t>
      </w:r>
      <w:r w:rsidR="00844AFE" w:rsidRPr="005D7121">
        <w:rPr>
          <w:rFonts w:ascii="Times New Roman" w:hAnsi="Times New Roman" w:cs="Times New Roman"/>
        </w:rPr>
        <w:t>biological chain</w:t>
      </w:r>
      <w:r w:rsidR="00844AFE">
        <w:rPr>
          <w:rFonts w:ascii="Times New Roman" w:hAnsi="Times New Roman" w:cs="Times New Roman" w:hint="eastAsia"/>
        </w:rPr>
        <w:t xml:space="preserve">              </w:t>
      </w:r>
    </w:p>
    <w:p w:rsidR="00E114AF" w:rsidRDefault="00E114AF" w:rsidP="00E114AF">
      <w:pPr>
        <w:spacing w:line="360" w:lineRule="auto"/>
        <w:rPr>
          <w:rFonts w:hint="eastAsia"/>
          <w:szCs w:val="21"/>
        </w:rPr>
      </w:pPr>
      <w:r>
        <w:rPr>
          <w:rFonts w:ascii="Times New Roman" w:hAnsi="Times New Roman" w:cs="Times New Roman" w:hint="eastAsia"/>
        </w:rPr>
        <w:t>4</w:t>
      </w:r>
      <w:r>
        <w:rPr>
          <w:rFonts w:ascii="Times New Roman" w:hAnsi="Times New Roman" w:cs="Times New Roman" w:hint="eastAsia"/>
        </w:rPr>
        <w:t>、</w:t>
      </w:r>
      <w:r w:rsidR="00844AFE" w:rsidRPr="005D7121">
        <w:rPr>
          <w:rFonts w:ascii="Times New Roman" w:hAnsi="Times New Roman" w:cs="Times New Roman"/>
        </w:rPr>
        <w:t>hazardous-waste management</w:t>
      </w:r>
      <w:r w:rsidR="00844AFE">
        <w:rPr>
          <w:rFonts w:ascii="Times New Roman" w:hAnsi="Times New Roman" w:cs="Times New Roman" w:hint="eastAsia"/>
        </w:rPr>
        <w:t xml:space="preserve">     </w:t>
      </w:r>
    </w:p>
    <w:p w:rsidR="00844AFE" w:rsidRDefault="00E114AF" w:rsidP="00E114AF">
      <w:pPr>
        <w:spacing w:line="360" w:lineRule="auto"/>
        <w:rPr>
          <w:rFonts w:ascii="Times New Roman" w:cs="Times New Roman"/>
        </w:rPr>
      </w:pPr>
      <w:r>
        <w:rPr>
          <w:rFonts w:hint="eastAsia"/>
          <w:szCs w:val="21"/>
        </w:rPr>
        <w:t>5</w:t>
      </w:r>
      <w:r>
        <w:rPr>
          <w:rFonts w:hint="eastAsia"/>
          <w:szCs w:val="21"/>
        </w:rPr>
        <w:t>、</w:t>
      </w:r>
      <w:r w:rsidR="00844AFE">
        <w:rPr>
          <w:rFonts w:hint="eastAsia"/>
          <w:szCs w:val="21"/>
        </w:rPr>
        <w:t>c</w:t>
      </w:r>
      <w:r w:rsidR="00844AFE">
        <w:rPr>
          <w:szCs w:val="21"/>
        </w:rPr>
        <w:t xml:space="preserve">arbon </w:t>
      </w:r>
      <w:r w:rsidR="00844AFE">
        <w:rPr>
          <w:rFonts w:hint="eastAsia"/>
          <w:szCs w:val="21"/>
        </w:rPr>
        <w:t xml:space="preserve">monoxide               </w:t>
      </w:r>
    </w:p>
    <w:p w:rsidR="00844AFE" w:rsidRDefault="00E114AF" w:rsidP="00E114AF">
      <w:pPr>
        <w:spacing w:line="360" w:lineRule="auto"/>
        <w:rPr>
          <w:rFonts w:ascii="Times New Roman" w:cs="Times New Roman"/>
        </w:rPr>
      </w:pPr>
      <w:r>
        <w:rPr>
          <w:rFonts w:ascii="Times New Roman" w:cs="Times New Roman" w:hint="eastAsia"/>
        </w:rPr>
        <w:t>6</w:t>
      </w:r>
      <w:r w:rsidR="00844AFE">
        <w:rPr>
          <w:rFonts w:ascii="Times New Roman" w:cs="Times New Roman" w:hint="eastAsia"/>
        </w:rPr>
        <w:t>、</w:t>
      </w:r>
      <w:r w:rsidR="00844AFE" w:rsidRPr="00844AFE">
        <w:rPr>
          <w:rFonts w:ascii="Times New Roman" w:cs="Times New Roman"/>
        </w:rPr>
        <w:t>Properly made , used , and disposed of , chemical are essential building blocks of the high standard of our life.</w:t>
      </w:r>
    </w:p>
    <w:p w:rsidR="00844AFE" w:rsidRDefault="00E114AF" w:rsidP="00E114AF">
      <w:pPr>
        <w:spacing w:line="360" w:lineRule="auto"/>
        <w:rPr>
          <w:szCs w:val="21"/>
        </w:rPr>
      </w:pPr>
      <w:r>
        <w:rPr>
          <w:rFonts w:hint="eastAsia"/>
          <w:szCs w:val="21"/>
        </w:rPr>
        <w:t>7</w:t>
      </w:r>
      <w:r w:rsidR="00836BE9">
        <w:rPr>
          <w:rFonts w:hint="eastAsia"/>
          <w:szCs w:val="21"/>
        </w:rPr>
        <w:t>、</w:t>
      </w:r>
      <w:r w:rsidR="00844AFE" w:rsidRPr="00844AFE">
        <w:rPr>
          <w:szCs w:val="21"/>
        </w:rPr>
        <w:t xml:space="preserve">Most commonly used polymeric materials burn or decompose under fire conditions, and produce decompose under fire condition ,and produce decomposition products which may include carbon monoxide , carbon dioxide ,hydrogen chloride ,and other gases with significant </w:t>
      </w:r>
      <w:r w:rsidR="00844AFE" w:rsidRPr="00844AFE">
        <w:rPr>
          <w:szCs w:val="21"/>
        </w:rPr>
        <w:lastRenderedPageBreak/>
        <w:t>smoke.</w:t>
      </w:r>
    </w:p>
    <w:p w:rsidR="00844AFE" w:rsidRDefault="00E114AF" w:rsidP="00E114AF">
      <w:pPr>
        <w:spacing w:line="360" w:lineRule="auto"/>
        <w:rPr>
          <w:szCs w:val="21"/>
        </w:rPr>
      </w:pPr>
      <w:r>
        <w:rPr>
          <w:rFonts w:hint="eastAsia"/>
          <w:szCs w:val="21"/>
        </w:rPr>
        <w:t>8</w:t>
      </w:r>
      <w:r w:rsidR="00836BE9">
        <w:rPr>
          <w:rFonts w:hint="eastAsia"/>
          <w:szCs w:val="21"/>
        </w:rPr>
        <w:t>、</w:t>
      </w:r>
      <w:r w:rsidR="00844AFE" w:rsidRPr="00844AFE">
        <w:rPr>
          <w:szCs w:val="21"/>
        </w:rPr>
        <w:t>Substance which are reported to have been involved in BLEVEs include vinyl chloride ,butane, butadiene ,propylene , etc.</w:t>
      </w:r>
    </w:p>
    <w:p w:rsidR="00844AFE" w:rsidRDefault="00E114AF" w:rsidP="00E114AF">
      <w:pPr>
        <w:spacing w:line="360" w:lineRule="auto"/>
        <w:rPr>
          <w:szCs w:val="21"/>
        </w:rPr>
      </w:pPr>
      <w:r>
        <w:rPr>
          <w:rFonts w:hint="eastAsia"/>
          <w:szCs w:val="21"/>
        </w:rPr>
        <w:t>9</w:t>
      </w:r>
      <w:r w:rsidR="00836BE9">
        <w:rPr>
          <w:rFonts w:hint="eastAsia"/>
          <w:szCs w:val="21"/>
        </w:rPr>
        <w:t>、</w:t>
      </w:r>
      <w:r w:rsidR="00844AFE" w:rsidRPr="00844AFE">
        <w:rPr>
          <w:szCs w:val="21"/>
        </w:rPr>
        <w:t>Explosion may be crudely defined as release of energy in a rapid and uncontrolled manner.</w:t>
      </w:r>
    </w:p>
    <w:p w:rsidR="00844AFE" w:rsidRDefault="00E114AF" w:rsidP="00E114AF">
      <w:pPr>
        <w:spacing w:line="360" w:lineRule="auto"/>
        <w:rPr>
          <w:szCs w:val="21"/>
        </w:rPr>
      </w:pPr>
      <w:r>
        <w:rPr>
          <w:rFonts w:hint="eastAsia"/>
          <w:szCs w:val="21"/>
        </w:rPr>
        <w:t>10</w:t>
      </w:r>
      <w:r w:rsidR="00836BE9">
        <w:rPr>
          <w:rFonts w:hint="eastAsia"/>
          <w:szCs w:val="21"/>
        </w:rPr>
        <w:t>、</w:t>
      </w:r>
      <w:r w:rsidR="00844AFE" w:rsidRPr="00844AFE">
        <w:rPr>
          <w:szCs w:val="21"/>
        </w:rPr>
        <w:t>It is difficult to separate “chronic”</w:t>
      </w:r>
      <w:r w:rsidR="00836BE9">
        <w:rPr>
          <w:rFonts w:hint="eastAsia"/>
          <w:szCs w:val="21"/>
        </w:rPr>
        <w:t xml:space="preserve"> </w:t>
      </w:r>
      <w:r w:rsidR="00844AFE" w:rsidRPr="00844AFE">
        <w:rPr>
          <w:szCs w:val="21"/>
        </w:rPr>
        <w:t xml:space="preserve"> from “acute” emergencies in this context ,since at some point , the “chronic”  low level release may reach a point or concentration that at least for some persons at high risk, is very “acute”.</w:t>
      </w:r>
    </w:p>
    <w:p w:rsidR="00CF47BD" w:rsidRDefault="00CF47BD" w:rsidP="00E114AF">
      <w:pPr>
        <w:spacing w:line="360" w:lineRule="auto"/>
        <w:rPr>
          <w:szCs w:val="21"/>
        </w:rPr>
      </w:pPr>
    </w:p>
    <w:p w:rsidR="00836BE9" w:rsidRDefault="00CF47BD" w:rsidP="00E114AF">
      <w:pPr>
        <w:spacing w:line="360" w:lineRule="auto"/>
        <w:rPr>
          <w:szCs w:val="21"/>
        </w:rPr>
      </w:pPr>
      <w:r>
        <w:rPr>
          <w:szCs w:val="21"/>
        </w:rPr>
        <w:t>U</w:t>
      </w:r>
      <w:r>
        <w:rPr>
          <w:rFonts w:hint="eastAsia"/>
          <w:szCs w:val="21"/>
        </w:rPr>
        <w:t>nit 9</w:t>
      </w:r>
    </w:p>
    <w:p w:rsidR="00CF47BD" w:rsidRDefault="00E114AF" w:rsidP="00E114AF">
      <w:pPr>
        <w:spacing w:line="360" w:lineRule="auto"/>
        <w:rPr>
          <w:szCs w:val="21"/>
        </w:rPr>
      </w:pPr>
      <w:r>
        <w:rPr>
          <w:rFonts w:hint="eastAsia"/>
          <w:szCs w:val="21"/>
        </w:rPr>
        <w:t>英译汉</w:t>
      </w:r>
    </w:p>
    <w:p w:rsidR="00836BE9" w:rsidRDefault="00E114AF" w:rsidP="00E114AF">
      <w:pPr>
        <w:spacing w:line="360" w:lineRule="auto"/>
        <w:rPr>
          <w:szCs w:val="21"/>
        </w:rPr>
      </w:pPr>
      <w:r>
        <w:rPr>
          <w:rFonts w:ascii="Times New Roman" w:hAnsi="Times New Roman" w:cs="Times New Roman" w:hint="eastAsia"/>
        </w:rPr>
        <w:t>1</w:t>
      </w:r>
      <w:r>
        <w:rPr>
          <w:rFonts w:ascii="Times New Roman" w:hAnsi="Times New Roman" w:cs="Times New Roman" w:hint="eastAsia"/>
        </w:rPr>
        <w:t>、</w:t>
      </w:r>
      <w:r w:rsidR="00836BE9" w:rsidRPr="008D0EB9">
        <w:rPr>
          <w:rFonts w:ascii="Times New Roman" w:hAnsi="Times New Roman" w:cs="Times New Roman"/>
        </w:rPr>
        <w:t>safety and health hazards</w:t>
      </w:r>
      <w:r w:rsidR="00836BE9">
        <w:rPr>
          <w:rFonts w:ascii="Times New Roman" w:hAnsi="Times New Roman" w:cs="Times New Roman" w:hint="eastAsia"/>
        </w:rPr>
        <w:t xml:space="preserve">           </w:t>
      </w:r>
    </w:p>
    <w:p w:rsidR="00836BE9" w:rsidRDefault="00E114AF" w:rsidP="00E114AF">
      <w:pPr>
        <w:spacing w:line="360" w:lineRule="auto"/>
        <w:rPr>
          <w:szCs w:val="21"/>
        </w:rPr>
      </w:pPr>
      <w:r>
        <w:rPr>
          <w:rFonts w:ascii="Times New Roman" w:hAnsi="Times New Roman" w:cs="Times New Roman" w:hint="eastAsia"/>
        </w:rPr>
        <w:t>2</w:t>
      </w:r>
      <w:r>
        <w:rPr>
          <w:rFonts w:ascii="Times New Roman" w:hAnsi="Times New Roman" w:cs="Times New Roman" w:hint="eastAsia"/>
        </w:rPr>
        <w:t>、</w:t>
      </w:r>
      <w:r w:rsidR="00836BE9" w:rsidRPr="008D0EB9">
        <w:rPr>
          <w:rFonts w:ascii="Times New Roman" w:hAnsi="Times New Roman" w:cs="Times New Roman"/>
        </w:rPr>
        <w:t>corrosive chemicals</w:t>
      </w:r>
      <w:r w:rsidR="00836BE9">
        <w:rPr>
          <w:rFonts w:ascii="Times New Roman" w:hAnsi="Times New Roman" w:cs="Times New Roman" w:hint="eastAsia"/>
        </w:rPr>
        <w:t xml:space="preserve">               </w:t>
      </w:r>
    </w:p>
    <w:p w:rsidR="00836BE9" w:rsidRDefault="00E114AF" w:rsidP="00E114AF">
      <w:pPr>
        <w:spacing w:line="360" w:lineRule="auto"/>
        <w:rPr>
          <w:szCs w:val="21"/>
        </w:rPr>
      </w:pPr>
      <w:r>
        <w:rPr>
          <w:rFonts w:ascii="Times New Roman" w:hAnsi="Times New Roman" w:cs="Times New Roman" w:hint="eastAsia"/>
        </w:rPr>
        <w:t>3</w:t>
      </w:r>
      <w:r>
        <w:rPr>
          <w:rFonts w:ascii="Times New Roman" w:hAnsi="Times New Roman" w:cs="Times New Roman" w:hint="eastAsia"/>
        </w:rPr>
        <w:t>、</w:t>
      </w:r>
      <w:r w:rsidR="00836BE9" w:rsidRPr="008D0EB9">
        <w:rPr>
          <w:rFonts w:ascii="Times New Roman" w:hAnsi="Times New Roman" w:cs="Times New Roman"/>
        </w:rPr>
        <w:t>flammable substances</w:t>
      </w:r>
      <w:r w:rsidR="00836BE9">
        <w:rPr>
          <w:rFonts w:ascii="Times New Roman" w:hAnsi="Times New Roman" w:cs="Times New Roman" w:hint="eastAsia"/>
        </w:rPr>
        <w:t xml:space="preserve">              </w:t>
      </w:r>
    </w:p>
    <w:p w:rsidR="00836BE9" w:rsidRDefault="00E114AF" w:rsidP="00E114AF">
      <w:pPr>
        <w:spacing w:line="360" w:lineRule="auto"/>
        <w:rPr>
          <w:szCs w:val="21"/>
        </w:rPr>
      </w:pPr>
      <w:r>
        <w:rPr>
          <w:rFonts w:ascii="Times New Roman" w:hAnsi="Times New Roman" w:cs="Times New Roman" w:hint="eastAsia"/>
        </w:rPr>
        <w:t>4</w:t>
      </w:r>
      <w:r>
        <w:rPr>
          <w:rFonts w:ascii="Times New Roman" w:hAnsi="Times New Roman" w:cs="Times New Roman" w:hint="eastAsia"/>
        </w:rPr>
        <w:t>、</w:t>
      </w:r>
      <w:r w:rsidR="00836BE9" w:rsidRPr="008D0EB9">
        <w:rPr>
          <w:rFonts w:ascii="Times New Roman" w:hAnsi="Times New Roman" w:cs="Times New Roman"/>
        </w:rPr>
        <w:t>polycyclic aromatic</w:t>
      </w:r>
      <w:r w:rsidR="00836BE9">
        <w:rPr>
          <w:rFonts w:ascii="Times New Roman" w:hAnsi="Times New Roman" w:cs="Times New Roman" w:hint="eastAsia"/>
        </w:rPr>
        <w:t xml:space="preserve">               </w:t>
      </w:r>
    </w:p>
    <w:p w:rsidR="00836BE9" w:rsidRDefault="00E114AF" w:rsidP="00E114AF">
      <w:pPr>
        <w:spacing w:line="360" w:lineRule="auto"/>
        <w:rPr>
          <w:rFonts w:ascii="Times New Roman" w:hAnsi="Times New Roman" w:cs="Times New Roman"/>
        </w:rPr>
      </w:pPr>
      <w:r>
        <w:rPr>
          <w:rFonts w:hint="eastAsia"/>
          <w:szCs w:val="21"/>
        </w:rPr>
        <w:t>5</w:t>
      </w:r>
      <w:r>
        <w:rPr>
          <w:rFonts w:hint="eastAsia"/>
          <w:szCs w:val="21"/>
        </w:rPr>
        <w:t>、</w:t>
      </w:r>
      <w:r w:rsidR="00836BE9">
        <w:rPr>
          <w:rFonts w:hint="eastAsia"/>
          <w:szCs w:val="21"/>
        </w:rPr>
        <w:t xml:space="preserve">causes of explosion                 </w:t>
      </w:r>
    </w:p>
    <w:p w:rsidR="00836BE9" w:rsidRDefault="00E114AF" w:rsidP="00E114AF">
      <w:pPr>
        <w:spacing w:line="360" w:lineRule="auto"/>
        <w:rPr>
          <w:szCs w:val="21"/>
        </w:rPr>
      </w:pPr>
      <w:r>
        <w:rPr>
          <w:rFonts w:hint="eastAsia"/>
          <w:szCs w:val="21"/>
        </w:rPr>
        <w:t>6</w:t>
      </w:r>
      <w:r>
        <w:rPr>
          <w:rFonts w:hint="eastAsia"/>
          <w:szCs w:val="21"/>
        </w:rPr>
        <w:t>、</w:t>
      </w:r>
      <w:r w:rsidR="00836BE9" w:rsidRPr="00836BE9">
        <w:rPr>
          <w:szCs w:val="21"/>
        </w:rPr>
        <w:t xml:space="preserve">Corrosive </w:t>
      </w:r>
      <w:r w:rsidR="00836BE9">
        <w:rPr>
          <w:rFonts w:hint="eastAsia"/>
          <w:szCs w:val="21"/>
        </w:rPr>
        <w:t>c</w:t>
      </w:r>
      <w:r w:rsidR="00836BE9" w:rsidRPr="00836BE9">
        <w:rPr>
          <w:szCs w:val="21"/>
        </w:rPr>
        <w:t>hemicals are those substances which by direct chemical action are injurious to the body or destroy metal.</w:t>
      </w:r>
    </w:p>
    <w:p w:rsidR="00836BE9" w:rsidRDefault="00E114AF" w:rsidP="00E114AF">
      <w:pPr>
        <w:spacing w:line="360" w:lineRule="auto"/>
        <w:rPr>
          <w:szCs w:val="21"/>
        </w:rPr>
      </w:pPr>
      <w:r>
        <w:rPr>
          <w:rFonts w:hint="eastAsia"/>
          <w:szCs w:val="21"/>
        </w:rPr>
        <w:t>7</w:t>
      </w:r>
      <w:r>
        <w:rPr>
          <w:rFonts w:hint="eastAsia"/>
          <w:szCs w:val="21"/>
        </w:rPr>
        <w:t>、</w:t>
      </w:r>
      <w:r w:rsidR="00836BE9" w:rsidRPr="00836BE9">
        <w:rPr>
          <w:szCs w:val="21"/>
        </w:rPr>
        <w:t>Some chemicals are thought to be able to produce cancer in man at levels that could be reached in working, unless proper care is taken.</w:t>
      </w:r>
    </w:p>
    <w:p w:rsidR="00836BE9" w:rsidRDefault="00E114AF" w:rsidP="00E114AF">
      <w:pPr>
        <w:spacing w:line="360" w:lineRule="auto"/>
        <w:rPr>
          <w:szCs w:val="21"/>
        </w:rPr>
      </w:pPr>
      <w:r>
        <w:rPr>
          <w:rFonts w:hint="eastAsia"/>
          <w:szCs w:val="21"/>
        </w:rPr>
        <w:t>8</w:t>
      </w:r>
      <w:r>
        <w:rPr>
          <w:rFonts w:hint="eastAsia"/>
          <w:szCs w:val="21"/>
        </w:rPr>
        <w:t>、</w:t>
      </w:r>
      <w:r w:rsidR="00836BE9" w:rsidRPr="00836BE9">
        <w:rPr>
          <w:szCs w:val="21"/>
        </w:rPr>
        <w:t>Flammable substances cause many fires and explosions every year</w:t>
      </w:r>
      <w:r w:rsidR="00836BE9">
        <w:rPr>
          <w:rFonts w:hint="eastAsia"/>
          <w:szCs w:val="21"/>
        </w:rPr>
        <w:t>.</w:t>
      </w:r>
    </w:p>
    <w:p w:rsidR="00836BE9" w:rsidRDefault="00E114AF" w:rsidP="00E114AF">
      <w:pPr>
        <w:spacing w:line="360" w:lineRule="auto"/>
        <w:rPr>
          <w:szCs w:val="21"/>
        </w:rPr>
      </w:pPr>
      <w:r>
        <w:rPr>
          <w:rFonts w:hint="eastAsia"/>
          <w:szCs w:val="21"/>
        </w:rPr>
        <w:t>9</w:t>
      </w:r>
      <w:r>
        <w:rPr>
          <w:rFonts w:hint="eastAsia"/>
          <w:szCs w:val="21"/>
        </w:rPr>
        <w:t>、</w:t>
      </w:r>
      <w:r w:rsidR="00836BE9" w:rsidRPr="00836BE9">
        <w:rPr>
          <w:szCs w:val="21"/>
        </w:rPr>
        <w:t>Not all concentrations of a flammable vapor in air are flammable.</w:t>
      </w:r>
    </w:p>
    <w:p w:rsidR="00836BE9" w:rsidRDefault="00E114AF" w:rsidP="00E114AF">
      <w:pPr>
        <w:spacing w:line="360" w:lineRule="auto"/>
        <w:rPr>
          <w:szCs w:val="21"/>
        </w:rPr>
      </w:pPr>
      <w:r>
        <w:rPr>
          <w:rFonts w:hint="eastAsia"/>
          <w:szCs w:val="21"/>
        </w:rPr>
        <w:t>10</w:t>
      </w:r>
      <w:r>
        <w:rPr>
          <w:rFonts w:hint="eastAsia"/>
          <w:szCs w:val="21"/>
        </w:rPr>
        <w:t>、</w:t>
      </w:r>
      <w:r w:rsidR="00836BE9" w:rsidRPr="00836BE9">
        <w:rPr>
          <w:szCs w:val="21"/>
        </w:rPr>
        <w:t>The main causes of explosion include compounds which readily detonate.</w:t>
      </w:r>
    </w:p>
    <w:p w:rsidR="00CF47BD" w:rsidRDefault="00CF47BD" w:rsidP="00E114AF">
      <w:pPr>
        <w:spacing w:line="360" w:lineRule="auto"/>
        <w:rPr>
          <w:szCs w:val="21"/>
        </w:rPr>
      </w:pPr>
    </w:p>
    <w:p w:rsidR="00FA3B02" w:rsidRDefault="00CF47BD" w:rsidP="00E114AF">
      <w:pPr>
        <w:spacing w:line="360" w:lineRule="auto"/>
        <w:rPr>
          <w:szCs w:val="21"/>
        </w:rPr>
      </w:pPr>
      <w:r>
        <w:rPr>
          <w:szCs w:val="21"/>
        </w:rPr>
        <w:t>U</w:t>
      </w:r>
      <w:r>
        <w:rPr>
          <w:rFonts w:hint="eastAsia"/>
          <w:szCs w:val="21"/>
        </w:rPr>
        <w:t>nit 10</w:t>
      </w:r>
    </w:p>
    <w:p w:rsidR="00CF47BD" w:rsidRDefault="00E114AF" w:rsidP="00E114AF">
      <w:pPr>
        <w:spacing w:line="360" w:lineRule="auto"/>
        <w:rPr>
          <w:szCs w:val="21"/>
        </w:rPr>
      </w:pPr>
      <w:r>
        <w:rPr>
          <w:rFonts w:hint="eastAsia"/>
          <w:szCs w:val="21"/>
        </w:rPr>
        <w:t>英译汉</w:t>
      </w:r>
    </w:p>
    <w:p w:rsidR="00FA3B02" w:rsidRDefault="00E114AF" w:rsidP="00E114AF">
      <w:pPr>
        <w:spacing w:line="360" w:lineRule="auto"/>
        <w:rPr>
          <w:szCs w:val="21"/>
        </w:rPr>
      </w:pPr>
      <w:r>
        <w:rPr>
          <w:rFonts w:hint="eastAsia"/>
          <w:sz w:val="24"/>
        </w:rPr>
        <w:t>1</w:t>
      </w:r>
      <w:r>
        <w:rPr>
          <w:rFonts w:hint="eastAsia"/>
          <w:sz w:val="24"/>
        </w:rPr>
        <w:t>、</w:t>
      </w:r>
      <w:r w:rsidR="00FA3B02" w:rsidRPr="00112A25">
        <w:rPr>
          <w:sz w:val="24"/>
        </w:rPr>
        <w:t>quality assurance</w:t>
      </w:r>
      <w:r w:rsidR="00FA3B02">
        <w:rPr>
          <w:rFonts w:hint="eastAsia"/>
          <w:sz w:val="24"/>
        </w:rPr>
        <w:t xml:space="preserve">             </w:t>
      </w:r>
    </w:p>
    <w:p w:rsidR="00FA3B02" w:rsidRDefault="00E114AF" w:rsidP="00E114AF">
      <w:pPr>
        <w:spacing w:line="360" w:lineRule="auto"/>
        <w:rPr>
          <w:szCs w:val="21"/>
        </w:rPr>
      </w:pPr>
      <w:r>
        <w:rPr>
          <w:rFonts w:hint="eastAsia"/>
          <w:sz w:val="24"/>
        </w:rPr>
        <w:t>2</w:t>
      </w:r>
      <w:r>
        <w:rPr>
          <w:rFonts w:hint="eastAsia"/>
          <w:sz w:val="24"/>
        </w:rPr>
        <w:t>、</w:t>
      </w:r>
      <w:r w:rsidR="00FA3B02" w:rsidRPr="00112A25">
        <w:rPr>
          <w:sz w:val="24"/>
        </w:rPr>
        <w:t>quality product</w:t>
      </w:r>
      <w:r w:rsidR="00FA3B02">
        <w:rPr>
          <w:rFonts w:hint="eastAsia"/>
          <w:sz w:val="24"/>
        </w:rPr>
        <w:t xml:space="preserve">               </w:t>
      </w:r>
    </w:p>
    <w:p w:rsidR="00FA3B02" w:rsidRDefault="00E114AF" w:rsidP="00E114AF">
      <w:pPr>
        <w:spacing w:line="360" w:lineRule="auto"/>
        <w:rPr>
          <w:szCs w:val="21"/>
        </w:rPr>
      </w:pPr>
      <w:r>
        <w:rPr>
          <w:rFonts w:hint="eastAsia"/>
          <w:sz w:val="24"/>
        </w:rPr>
        <w:t>3</w:t>
      </w:r>
      <w:r>
        <w:rPr>
          <w:rFonts w:hint="eastAsia"/>
          <w:sz w:val="24"/>
        </w:rPr>
        <w:t>、</w:t>
      </w:r>
      <w:r w:rsidR="00FA3B02" w:rsidRPr="00112A25">
        <w:rPr>
          <w:sz w:val="24"/>
        </w:rPr>
        <w:t>fit for purpose</w:t>
      </w:r>
      <w:r w:rsidR="00FA3B02">
        <w:rPr>
          <w:rFonts w:hint="eastAsia"/>
          <w:sz w:val="24"/>
        </w:rPr>
        <w:t xml:space="preserve">                </w:t>
      </w:r>
    </w:p>
    <w:p w:rsidR="00FA3B02" w:rsidRDefault="00E114AF" w:rsidP="00E114AF">
      <w:pPr>
        <w:spacing w:line="360" w:lineRule="auto"/>
        <w:rPr>
          <w:szCs w:val="21"/>
        </w:rPr>
      </w:pPr>
      <w:r>
        <w:rPr>
          <w:rFonts w:hint="eastAsia"/>
          <w:kern w:val="0"/>
          <w:sz w:val="24"/>
        </w:rPr>
        <w:t>4</w:t>
      </w:r>
      <w:r>
        <w:rPr>
          <w:rFonts w:hint="eastAsia"/>
          <w:kern w:val="0"/>
          <w:sz w:val="24"/>
        </w:rPr>
        <w:t>、</w:t>
      </w:r>
      <w:r w:rsidR="00FA3B02" w:rsidRPr="00112A25">
        <w:rPr>
          <w:kern w:val="0"/>
          <w:sz w:val="24"/>
        </w:rPr>
        <w:t>establish objectives</w:t>
      </w:r>
      <w:r w:rsidR="00FA3B02">
        <w:rPr>
          <w:rFonts w:hint="eastAsia"/>
          <w:kern w:val="0"/>
          <w:sz w:val="24"/>
        </w:rPr>
        <w:t xml:space="preserve">            </w:t>
      </w:r>
    </w:p>
    <w:p w:rsidR="00FA3B02" w:rsidRDefault="00E114AF" w:rsidP="00E114AF">
      <w:pPr>
        <w:spacing w:line="360" w:lineRule="auto"/>
        <w:rPr>
          <w:szCs w:val="21"/>
        </w:rPr>
      </w:pPr>
      <w:r>
        <w:rPr>
          <w:rFonts w:hint="eastAsia"/>
          <w:sz w:val="24"/>
        </w:rPr>
        <w:lastRenderedPageBreak/>
        <w:t>5</w:t>
      </w:r>
      <w:r>
        <w:rPr>
          <w:rFonts w:hint="eastAsia"/>
          <w:sz w:val="24"/>
        </w:rPr>
        <w:t>、</w:t>
      </w:r>
      <w:r w:rsidR="00FA3B02" w:rsidRPr="00112A25">
        <w:rPr>
          <w:sz w:val="24"/>
        </w:rPr>
        <w:t>intended users</w:t>
      </w:r>
      <w:r w:rsidR="00FA3B02">
        <w:rPr>
          <w:rFonts w:hint="eastAsia"/>
          <w:sz w:val="24"/>
        </w:rPr>
        <w:t xml:space="preserve">                </w:t>
      </w:r>
    </w:p>
    <w:p w:rsidR="002E112E" w:rsidRPr="00FA3B02" w:rsidRDefault="00E114AF" w:rsidP="00E114AF">
      <w:pPr>
        <w:spacing w:line="360" w:lineRule="auto"/>
        <w:rPr>
          <w:szCs w:val="21"/>
        </w:rPr>
      </w:pPr>
      <w:r>
        <w:rPr>
          <w:rFonts w:hint="eastAsia"/>
          <w:szCs w:val="21"/>
        </w:rPr>
        <w:t>6</w:t>
      </w:r>
      <w:r>
        <w:rPr>
          <w:rFonts w:hint="eastAsia"/>
          <w:szCs w:val="21"/>
        </w:rPr>
        <w:t>、</w:t>
      </w:r>
      <w:r w:rsidR="00024A8C" w:rsidRPr="00FA3B02">
        <w:rPr>
          <w:szCs w:val="21"/>
        </w:rPr>
        <w:t>Quality assurance, or QA for short ,refers to a program for the systematic monitoring and evaluation of the various aspects of a project ,service, or facility to ensure that standards of quality are being met.</w:t>
      </w:r>
    </w:p>
    <w:p w:rsidR="00FA3B02" w:rsidRDefault="00E114AF" w:rsidP="00E114AF">
      <w:pPr>
        <w:spacing w:line="360" w:lineRule="auto"/>
        <w:rPr>
          <w:szCs w:val="21"/>
        </w:rPr>
      </w:pPr>
      <w:r>
        <w:rPr>
          <w:rFonts w:hint="eastAsia"/>
          <w:szCs w:val="21"/>
        </w:rPr>
        <w:t>7</w:t>
      </w:r>
      <w:r>
        <w:rPr>
          <w:rFonts w:hint="eastAsia"/>
          <w:szCs w:val="21"/>
        </w:rPr>
        <w:t>、</w:t>
      </w:r>
      <w:r w:rsidR="00FA3B02" w:rsidRPr="00FA3B02">
        <w:rPr>
          <w:szCs w:val="21"/>
        </w:rPr>
        <w:t>QA can not absolutely guarantee the production of quality products , unfortunately, but makes this more likely.</w:t>
      </w:r>
    </w:p>
    <w:p w:rsidR="00FA3B02" w:rsidRDefault="00E114AF" w:rsidP="00E114AF">
      <w:pPr>
        <w:spacing w:line="360" w:lineRule="auto"/>
        <w:rPr>
          <w:szCs w:val="21"/>
        </w:rPr>
      </w:pPr>
      <w:r>
        <w:rPr>
          <w:rFonts w:hint="eastAsia"/>
          <w:szCs w:val="21"/>
        </w:rPr>
        <w:t>8</w:t>
      </w:r>
      <w:r>
        <w:rPr>
          <w:rFonts w:hint="eastAsia"/>
          <w:szCs w:val="21"/>
        </w:rPr>
        <w:t>、</w:t>
      </w:r>
      <w:r w:rsidR="00FA3B02" w:rsidRPr="00FA3B02">
        <w:rPr>
          <w:szCs w:val="21"/>
        </w:rPr>
        <w:t>Even goods with low prices can be considered quality items if they meet a market need.</w:t>
      </w:r>
    </w:p>
    <w:p w:rsidR="00FA3B02" w:rsidRDefault="00E114AF" w:rsidP="00E114AF">
      <w:pPr>
        <w:spacing w:line="360" w:lineRule="auto"/>
        <w:rPr>
          <w:szCs w:val="21"/>
        </w:rPr>
      </w:pPr>
      <w:r>
        <w:rPr>
          <w:rFonts w:hint="eastAsia"/>
          <w:szCs w:val="21"/>
        </w:rPr>
        <w:t>9</w:t>
      </w:r>
      <w:r>
        <w:rPr>
          <w:rFonts w:hint="eastAsia"/>
          <w:szCs w:val="21"/>
        </w:rPr>
        <w:t>、</w:t>
      </w:r>
      <w:r w:rsidR="00FA3B02" w:rsidRPr="00FA3B02">
        <w:rPr>
          <w:szCs w:val="21"/>
        </w:rPr>
        <w:t>PDCA is an effective method for monitoring quality assurance because it analyzes existing conditions and methods used to provide the product or service customers.</w:t>
      </w:r>
    </w:p>
    <w:p w:rsidR="00FA3B02" w:rsidRDefault="00E114AF" w:rsidP="00E114AF">
      <w:pPr>
        <w:spacing w:line="360" w:lineRule="auto"/>
        <w:rPr>
          <w:szCs w:val="21"/>
        </w:rPr>
      </w:pPr>
      <w:r>
        <w:rPr>
          <w:rFonts w:hint="eastAsia"/>
          <w:szCs w:val="21"/>
        </w:rPr>
        <w:t>10</w:t>
      </w:r>
      <w:r>
        <w:rPr>
          <w:rFonts w:hint="eastAsia"/>
          <w:szCs w:val="21"/>
        </w:rPr>
        <w:t>、</w:t>
      </w:r>
      <w:r w:rsidR="00FA3B02" w:rsidRPr="00FA3B02">
        <w:rPr>
          <w:szCs w:val="21"/>
        </w:rPr>
        <w:t>Quality assurance demands a degree of detail in order to be fully implemented at every step.</w:t>
      </w:r>
    </w:p>
    <w:p w:rsidR="00CF47BD" w:rsidRDefault="00CF47BD" w:rsidP="00E114AF">
      <w:pPr>
        <w:spacing w:line="360" w:lineRule="auto"/>
        <w:rPr>
          <w:szCs w:val="21"/>
        </w:rPr>
      </w:pPr>
    </w:p>
    <w:p w:rsidR="00FA3B02" w:rsidRDefault="00CF47BD" w:rsidP="00E114AF">
      <w:pPr>
        <w:spacing w:line="360" w:lineRule="auto"/>
        <w:rPr>
          <w:szCs w:val="21"/>
        </w:rPr>
      </w:pPr>
      <w:r>
        <w:rPr>
          <w:szCs w:val="21"/>
        </w:rPr>
        <w:t>U</w:t>
      </w:r>
      <w:r>
        <w:rPr>
          <w:rFonts w:hint="eastAsia"/>
          <w:szCs w:val="21"/>
        </w:rPr>
        <w:t>nit 11</w:t>
      </w:r>
    </w:p>
    <w:p w:rsidR="00CF47BD" w:rsidRDefault="00E114AF" w:rsidP="00E114AF">
      <w:pPr>
        <w:spacing w:line="360" w:lineRule="auto"/>
        <w:rPr>
          <w:szCs w:val="21"/>
        </w:rPr>
      </w:pPr>
      <w:r>
        <w:rPr>
          <w:rFonts w:hint="eastAsia"/>
          <w:szCs w:val="21"/>
        </w:rPr>
        <w:t>英译汉</w:t>
      </w:r>
    </w:p>
    <w:p w:rsidR="00FA3B02" w:rsidRDefault="00E114AF" w:rsidP="00E114AF">
      <w:pPr>
        <w:spacing w:line="360" w:lineRule="auto"/>
        <w:rPr>
          <w:szCs w:val="21"/>
        </w:rPr>
      </w:pPr>
      <w:r>
        <w:rPr>
          <w:rFonts w:hint="eastAsia"/>
          <w:kern w:val="0"/>
          <w:sz w:val="24"/>
        </w:rPr>
        <w:t>1</w:t>
      </w:r>
      <w:r>
        <w:rPr>
          <w:rFonts w:hint="eastAsia"/>
          <w:kern w:val="0"/>
          <w:sz w:val="24"/>
        </w:rPr>
        <w:t>、</w:t>
      </w:r>
      <w:r w:rsidR="00FA3B02" w:rsidRPr="00112A25">
        <w:rPr>
          <w:kern w:val="0"/>
          <w:sz w:val="24"/>
        </w:rPr>
        <w:t>harmful substance</w:t>
      </w:r>
      <w:r w:rsidR="00FA3B02">
        <w:rPr>
          <w:rFonts w:hint="eastAsia"/>
          <w:kern w:val="0"/>
          <w:sz w:val="24"/>
        </w:rPr>
        <w:t xml:space="preserve">            </w:t>
      </w:r>
      <w:r w:rsidR="00FA3B02">
        <w:rPr>
          <w:rFonts w:hint="eastAsia"/>
          <w:szCs w:val="21"/>
        </w:rPr>
        <w:t xml:space="preserve">      </w:t>
      </w:r>
    </w:p>
    <w:p w:rsidR="00FA3B02" w:rsidRDefault="00E114AF" w:rsidP="00E114AF">
      <w:pPr>
        <w:spacing w:line="360" w:lineRule="auto"/>
        <w:rPr>
          <w:szCs w:val="21"/>
        </w:rPr>
      </w:pPr>
      <w:r>
        <w:rPr>
          <w:rFonts w:hint="eastAsia"/>
          <w:kern w:val="0"/>
          <w:sz w:val="24"/>
        </w:rPr>
        <w:t>2</w:t>
      </w:r>
      <w:r>
        <w:rPr>
          <w:rFonts w:hint="eastAsia"/>
          <w:kern w:val="0"/>
          <w:sz w:val="24"/>
        </w:rPr>
        <w:t>、</w:t>
      </w:r>
      <w:r w:rsidR="00FA3B02" w:rsidRPr="00112A25">
        <w:rPr>
          <w:kern w:val="0"/>
          <w:sz w:val="24"/>
        </w:rPr>
        <w:t>personal hygiene</w:t>
      </w:r>
      <w:r w:rsidR="00FA3B02">
        <w:rPr>
          <w:rFonts w:hint="eastAsia"/>
          <w:kern w:val="0"/>
          <w:sz w:val="24"/>
        </w:rPr>
        <w:t xml:space="preserve">             </w:t>
      </w:r>
    </w:p>
    <w:p w:rsidR="00FA3B02" w:rsidRDefault="00E114AF" w:rsidP="00E114AF">
      <w:pPr>
        <w:spacing w:line="360" w:lineRule="auto"/>
        <w:rPr>
          <w:szCs w:val="21"/>
        </w:rPr>
      </w:pPr>
      <w:r>
        <w:rPr>
          <w:rFonts w:hint="eastAsia"/>
          <w:kern w:val="0"/>
          <w:sz w:val="24"/>
        </w:rPr>
        <w:t>3</w:t>
      </w:r>
      <w:r>
        <w:rPr>
          <w:rFonts w:hint="eastAsia"/>
          <w:kern w:val="0"/>
          <w:sz w:val="24"/>
        </w:rPr>
        <w:t>、</w:t>
      </w:r>
      <w:r w:rsidR="00FA3B02" w:rsidRPr="00112A25">
        <w:rPr>
          <w:kern w:val="0"/>
          <w:sz w:val="24"/>
        </w:rPr>
        <w:t>work area</w:t>
      </w:r>
      <w:r w:rsidR="00FA3B02">
        <w:rPr>
          <w:rFonts w:hint="eastAsia"/>
          <w:kern w:val="0"/>
          <w:sz w:val="24"/>
        </w:rPr>
        <w:t xml:space="preserve">                   </w:t>
      </w:r>
    </w:p>
    <w:p w:rsidR="00FA3B02" w:rsidRDefault="00E114AF" w:rsidP="00E114AF">
      <w:pPr>
        <w:spacing w:line="360" w:lineRule="auto"/>
        <w:rPr>
          <w:szCs w:val="21"/>
        </w:rPr>
      </w:pPr>
      <w:r>
        <w:rPr>
          <w:rFonts w:hint="eastAsia"/>
          <w:kern w:val="0"/>
          <w:sz w:val="24"/>
        </w:rPr>
        <w:t>4</w:t>
      </w:r>
      <w:r>
        <w:rPr>
          <w:rFonts w:hint="eastAsia"/>
          <w:kern w:val="0"/>
          <w:sz w:val="24"/>
        </w:rPr>
        <w:t>、</w:t>
      </w:r>
      <w:r w:rsidR="00FA3B02" w:rsidRPr="00112A25">
        <w:rPr>
          <w:kern w:val="0"/>
          <w:sz w:val="24"/>
        </w:rPr>
        <w:t>personal protective</w:t>
      </w:r>
      <w:r w:rsidR="00FA3B02" w:rsidRPr="00FA3B02">
        <w:rPr>
          <w:kern w:val="0"/>
          <w:sz w:val="24"/>
        </w:rPr>
        <w:t xml:space="preserve"> </w:t>
      </w:r>
      <w:r w:rsidR="00FA3B02" w:rsidRPr="00112A25">
        <w:rPr>
          <w:kern w:val="0"/>
          <w:sz w:val="24"/>
        </w:rPr>
        <w:t>equipment</w:t>
      </w:r>
      <w:r w:rsidR="00FA3B02">
        <w:rPr>
          <w:rFonts w:hint="eastAsia"/>
          <w:kern w:val="0"/>
          <w:sz w:val="24"/>
        </w:rPr>
        <w:t xml:space="preserve">  </w:t>
      </w:r>
    </w:p>
    <w:p w:rsidR="00FA3B02" w:rsidRDefault="00E114AF" w:rsidP="00E114AF">
      <w:pPr>
        <w:spacing w:line="360" w:lineRule="auto"/>
        <w:rPr>
          <w:szCs w:val="21"/>
        </w:rPr>
      </w:pPr>
      <w:r>
        <w:rPr>
          <w:rFonts w:eastAsia="黑体" w:hint="eastAsia"/>
          <w:kern w:val="0"/>
          <w:sz w:val="24"/>
        </w:rPr>
        <w:t>5</w:t>
      </w:r>
      <w:r>
        <w:rPr>
          <w:rFonts w:eastAsia="黑体" w:hint="eastAsia"/>
          <w:kern w:val="0"/>
          <w:sz w:val="24"/>
        </w:rPr>
        <w:t>、</w:t>
      </w:r>
      <w:r w:rsidR="00FA3B02" w:rsidRPr="00112A25">
        <w:rPr>
          <w:rFonts w:eastAsia="黑体"/>
          <w:kern w:val="0"/>
          <w:sz w:val="24"/>
        </w:rPr>
        <w:t>oxygen concentration</w:t>
      </w:r>
      <w:r w:rsidR="00FA3B02">
        <w:rPr>
          <w:rFonts w:eastAsia="黑体" w:hint="eastAsia"/>
          <w:kern w:val="0"/>
          <w:sz w:val="24"/>
        </w:rPr>
        <w:t xml:space="preserve">           </w:t>
      </w:r>
    </w:p>
    <w:p w:rsidR="00FA3B02" w:rsidRPr="00FA3B02" w:rsidRDefault="00E114AF" w:rsidP="00E114AF">
      <w:pPr>
        <w:spacing w:line="360" w:lineRule="auto"/>
        <w:rPr>
          <w:szCs w:val="21"/>
        </w:rPr>
      </w:pPr>
      <w:r>
        <w:rPr>
          <w:rFonts w:hint="eastAsia"/>
          <w:szCs w:val="21"/>
        </w:rPr>
        <w:t>6</w:t>
      </w:r>
      <w:r>
        <w:rPr>
          <w:rFonts w:hint="eastAsia"/>
          <w:szCs w:val="21"/>
        </w:rPr>
        <w:t>、</w:t>
      </w:r>
      <w:r w:rsidR="00FA3B02" w:rsidRPr="00FA3B02">
        <w:rPr>
          <w:szCs w:val="21"/>
        </w:rPr>
        <w:t>Facilities to permit these defense mechanisms of personal hygiene must be provided in almost every chemical manufacturing and laboratory installation .</w:t>
      </w:r>
    </w:p>
    <w:p w:rsidR="00FA3B02" w:rsidRDefault="00E114AF" w:rsidP="00E114AF">
      <w:pPr>
        <w:spacing w:line="360" w:lineRule="auto"/>
        <w:rPr>
          <w:szCs w:val="21"/>
        </w:rPr>
      </w:pPr>
      <w:r>
        <w:rPr>
          <w:rFonts w:hint="eastAsia"/>
          <w:szCs w:val="21"/>
        </w:rPr>
        <w:t>7</w:t>
      </w:r>
      <w:r>
        <w:rPr>
          <w:rFonts w:hint="eastAsia"/>
          <w:szCs w:val="21"/>
        </w:rPr>
        <w:t>、</w:t>
      </w:r>
      <w:r w:rsidR="00FA3B02" w:rsidRPr="00FA3B02">
        <w:rPr>
          <w:szCs w:val="21"/>
        </w:rPr>
        <w:t>The personal protective equipment (PPE) greatly depend upon the degree of hazards involved in handling the chemicals.</w:t>
      </w:r>
    </w:p>
    <w:p w:rsidR="00FA3B02" w:rsidRDefault="00E114AF" w:rsidP="00E114AF">
      <w:pPr>
        <w:spacing w:line="360" w:lineRule="auto"/>
        <w:rPr>
          <w:szCs w:val="21"/>
        </w:rPr>
      </w:pPr>
      <w:r>
        <w:rPr>
          <w:rFonts w:hint="eastAsia"/>
          <w:szCs w:val="21"/>
        </w:rPr>
        <w:t>8</w:t>
      </w:r>
      <w:r>
        <w:rPr>
          <w:rFonts w:hint="eastAsia"/>
          <w:szCs w:val="21"/>
        </w:rPr>
        <w:t>、</w:t>
      </w:r>
      <w:r w:rsidR="00FA3B02" w:rsidRPr="00FA3B02">
        <w:rPr>
          <w:szCs w:val="21"/>
        </w:rPr>
        <w:t>The harmful substances in the work place have three routes of entry into the body of employee</w:t>
      </w:r>
      <w:r w:rsidR="00CF47BD">
        <w:rPr>
          <w:rFonts w:hint="eastAsia"/>
          <w:szCs w:val="21"/>
        </w:rPr>
        <w:t>.</w:t>
      </w:r>
    </w:p>
    <w:p w:rsidR="00CF47BD" w:rsidRDefault="00E114AF" w:rsidP="00E114AF">
      <w:pPr>
        <w:spacing w:line="360" w:lineRule="auto"/>
        <w:rPr>
          <w:szCs w:val="21"/>
        </w:rPr>
      </w:pPr>
      <w:r>
        <w:rPr>
          <w:rFonts w:hint="eastAsia"/>
          <w:szCs w:val="21"/>
        </w:rPr>
        <w:t>9</w:t>
      </w:r>
      <w:r>
        <w:rPr>
          <w:rFonts w:hint="eastAsia"/>
          <w:szCs w:val="21"/>
        </w:rPr>
        <w:t>、</w:t>
      </w:r>
      <w:r w:rsidR="00CF47BD" w:rsidRPr="00CF47BD">
        <w:rPr>
          <w:szCs w:val="21"/>
        </w:rPr>
        <w:t>All employees must be encouraged , in fact required , to adhere to high standards of personal bodily cleanliness .</w:t>
      </w:r>
    </w:p>
    <w:p w:rsidR="002E112E" w:rsidRPr="00CF47BD" w:rsidRDefault="00E114AF" w:rsidP="00E114AF">
      <w:pPr>
        <w:spacing w:line="360" w:lineRule="auto"/>
        <w:rPr>
          <w:szCs w:val="21"/>
        </w:rPr>
      </w:pPr>
      <w:r>
        <w:rPr>
          <w:rFonts w:hint="eastAsia"/>
          <w:szCs w:val="21"/>
        </w:rPr>
        <w:t>10</w:t>
      </w:r>
      <w:r>
        <w:rPr>
          <w:rFonts w:hint="eastAsia"/>
          <w:szCs w:val="21"/>
        </w:rPr>
        <w:t>、</w:t>
      </w:r>
      <w:r w:rsidR="00024A8C" w:rsidRPr="00CF47BD">
        <w:rPr>
          <w:szCs w:val="21"/>
        </w:rPr>
        <w:t>Safety Showers: To provide the means for initial body wash from chemical splashes, and should be used for a minimum of 15 minutes.</w:t>
      </w:r>
    </w:p>
    <w:p w:rsidR="00CF47BD" w:rsidRDefault="00CF47BD" w:rsidP="00E114AF">
      <w:pPr>
        <w:spacing w:line="360" w:lineRule="auto"/>
        <w:rPr>
          <w:szCs w:val="21"/>
        </w:rPr>
      </w:pPr>
    </w:p>
    <w:p w:rsidR="00CF47BD" w:rsidRDefault="00CF47BD" w:rsidP="00E114AF">
      <w:pPr>
        <w:spacing w:line="360" w:lineRule="auto"/>
        <w:rPr>
          <w:szCs w:val="21"/>
        </w:rPr>
      </w:pPr>
      <w:r>
        <w:rPr>
          <w:szCs w:val="21"/>
        </w:rPr>
        <w:t>U</w:t>
      </w:r>
      <w:r>
        <w:rPr>
          <w:rFonts w:hint="eastAsia"/>
          <w:szCs w:val="21"/>
        </w:rPr>
        <w:t>nit 12</w:t>
      </w:r>
    </w:p>
    <w:p w:rsidR="00CF47BD" w:rsidRPr="00CF47BD" w:rsidRDefault="00E114AF" w:rsidP="00E114AF">
      <w:pPr>
        <w:spacing w:line="360" w:lineRule="auto"/>
        <w:rPr>
          <w:szCs w:val="21"/>
        </w:rPr>
      </w:pPr>
      <w:r>
        <w:rPr>
          <w:rFonts w:hint="eastAsia"/>
          <w:szCs w:val="21"/>
        </w:rPr>
        <w:lastRenderedPageBreak/>
        <w:t>英译汉</w:t>
      </w:r>
    </w:p>
    <w:p w:rsidR="00CF47BD" w:rsidRDefault="00E114AF" w:rsidP="00E114AF">
      <w:pPr>
        <w:spacing w:line="360" w:lineRule="auto"/>
        <w:rPr>
          <w:szCs w:val="21"/>
        </w:rPr>
      </w:pPr>
      <w:r>
        <w:rPr>
          <w:rFonts w:hint="eastAsia"/>
          <w:sz w:val="24"/>
        </w:rPr>
        <w:t>1</w:t>
      </w:r>
      <w:r>
        <w:rPr>
          <w:rFonts w:hint="eastAsia"/>
          <w:sz w:val="24"/>
        </w:rPr>
        <w:t>、</w:t>
      </w:r>
      <w:r w:rsidR="00CF47BD" w:rsidRPr="00112A25">
        <w:rPr>
          <w:sz w:val="24"/>
        </w:rPr>
        <w:t>waste acids</w:t>
      </w:r>
      <w:r w:rsidR="00CF47BD">
        <w:rPr>
          <w:rFonts w:hint="eastAsia"/>
          <w:sz w:val="24"/>
        </w:rPr>
        <w:t xml:space="preserve">               </w:t>
      </w:r>
    </w:p>
    <w:p w:rsidR="00CF47BD" w:rsidRDefault="00E114AF" w:rsidP="00E114AF">
      <w:pPr>
        <w:spacing w:line="360" w:lineRule="auto"/>
        <w:rPr>
          <w:szCs w:val="21"/>
        </w:rPr>
      </w:pPr>
      <w:r>
        <w:rPr>
          <w:rFonts w:hint="eastAsia"/>
          <w:sz w:val="24"/>
        </w:rPr>
        <w:t>2</w:t>
      </w:r>
      <w:r>
        <w:rPr>
          <w:rFonts w:hint="eastAsia"/>
          <w:sz w:val="24"/>
        </w:rPr>
        <w:t>、</w:t>
      </w:r>
      <w:r w:rsidR="00CF47BD" w:rsidRPr="00112A25">
        <w:rPr>
          <w:sz w:val="24"/>
        </w:rPr>
        <w:t>waste alkalis</w:t>
      </w:r>
      <w:r w:rsidR="00CF47BD">
        <w:rPr>
          <w:rFonts w:hint="eastAsia"/>
          <w:sz w:val="24"/>
        </w:rPr>
        <w:t xml:space="preserve">              </w:t>
      </w:r>
    </w:p>
    <w:p w:rsidR="00CF47BD" w:rsidRDefault="00E114AF" w:rsidP="00E114AF">
      <w:pPr>
        <w:spacing w:line="360" w:lineRule="auto"/>
        <w:rPr>
          <w:szCs w:val="21"/>
        </w:rPr>
      </w:pPr>
      <w:r>
        <w:rPr>
          <w:rFonts w:hint="eastAsia"/>
          <w:sz w:val="24"/>
        </w:rPr>
        <w:t>3</w:t>
      </w:r>
      <w:r>
        <w:rPr>
          <w:rFonts w:hint="eastAsia"/>
          <w:sz w:val="24"/>
        </w:rPr>
        <w:t>、</w:t>
      </w:r>
      <w:r w:rsidR="00CF47BD" w:rsidRPr="00112A25">
        <w:rPr>
          <w:sz w:val="24"/>
        </w:rPr>
        <w:t>hazardous waste</w:t>
      </w:r>
      <w:r w:rsidR="00CF47BD">
        <w:rPr>
          <w:rFonts w:hint="eastAsia"/>
          <w:sz w:val="24"/>
        </w:rPr>
        <w:t xml:space="preserve">           </w:t>
      </w:r>
    </w:p>
    <w:p w:rsidR="00CF47BD" w:rsidRDefault="00E114AF" w:rsidP="00E114AF">
      <w:pPr>
        <w:spacing w:line="360" w:lineRule="auto"/>
        <w:rPr>
          <w:szCs w:val="21"/>
        </w:rPr>
      </w:pPr>
      <w:r>
        <w:rPr>
          <w:rFonts w:hint="eastAsia"/>
          <w:sz w:val="24"/>
        </w:rPr>
        <w:t>4</w:t>
      </w:r>
      <w:r>
        <w:rPr>
          <w:rFonts w:hint="eastAsia"/>
          <w:sz w:val="24"/>
        </w:rPr>
        <w:t>、</w:t>
      </w:r>
      <w:r w:rsidR="00CF47BD" w:rsidRPr="00112A25">
        <w:rPr>
          <w:sz w:val="24"/>
        </w:rPr>
        <w:t>stainless steel</w:t>
      </w:r>
      <w:r w:rsidR="00CF47BD">
        <w:rPr>
          <w:rFonts w:hint="eastAsia"/>
          <w:sz w:val="24"/>
        </w:rPr>
        <w:t xml:space="preserve">             </w:t>
      </w:r>
    </w:p>
    <w:p w:rsidR="00CF47BD" w:rsidRDefault="00E114AF" w:rsidP="00E114AF">
      <w:pPr>
        <w:spacing w:line="360" w:lineRule="auto"/>
        <w:rPr>
          <w:szCs w:val="21"/>
        </w:rPr>
      </w:pPr>
      <w:r>
        <w:rPr>
          <w:rFonts w:hint="eastAsia"/>
          <w:sz w:val="24"/>
        </w:rPr>
        <w:t>5</w:t>
      </w:r>
      <w:r>
        <w:rPr>
          <w:rFonts w:hint="eastAsia"/>
          <w:sz w:val="24"/>
        </w:rPr>
        <w:t>、</w:t>
      </w:r>
      <w:r w:rsidR="00CF47BD" w:rsidRPr="00112A25">
        <w:rPr>
          <w:sz w:val="24"/>
        </w:rPr>
        <w:t>indiscriminate disposal</w:t>
      </w:r>
      <w:r w:rsidR="00CF47BD">
        <w:rPr>
          <w:rFonts w:hint="eastAsia"/>
          <w:sz w:val="24"/>
        </w:rPr>
        <w:t xml:space="preserve">      </w:t>
      </w:r>
    </w:p>
    <w:p w:rsidR="00CF47BD" w:rsidRDefault="00E114AF" w:rsidP="00E114AF">
      <w:pPr>
        <w:spacing w:line="360" w:lineRule="auto"/>
        <w:rPr>
          <w:sz w:val="24"/>
        </w:rPr>
      </w:pPr>
      <w:r>
        <w:rPr>
          <w:rFonts w:hint="eastAsia"/>
          <w:sz w:val="24"/>
        </w:rPr>
        <w:t>6</w:t>
      </w:r>
      <w:r>
        <w:rPr>
          <w:rFonts w:hint="eastAsia"/>
          <w:sz w:val="24"/>
        </w:rPr>
        <w:t>、</w:t>
      </w:r>
      <w:r w:rsidR="00CF47BD" w:rsidRPr="00112A25">
        <w:rPr>
          <w:sz w:val="24"/>
        </w:rPr>
        <w:t>Chemical wastes are made from harmful chemicals generally produced by large factories.</w:t>
      </w:r>
    </w:p>
    <w:p w:rsidR="00CF47BD" w:rsidRDefault="00E114AF" w:rsidP="00E114AF">
      <w:pPr>
        <w:spacing w:line="360" w:lineRule="auto"/>
        <w:rPr>
          <w:sz w:val="24"/>
        </w:rPr>
      </w:pPr>
      <w:r>
        <w:rPr>
          <w:rFonts w:hint="eastAsia"/>
          <w:sz w:val="24"/>
        </w:rPr>
        <w:t>7</w:t>
      </w:r>
      <w:r>
        <w:rPr>
          <w:rFonts w:hint="eastAsia"/>
          <w:sz w:val="24"/>
        </w:rPr>
        <w:t>、</w:t>
      </w:r>
      <w:r w:rsidR="00CF47BD" w:rsidRPr="00112A25">
        <w:rPr>
          <w:sz w:val="24"/>
        </w:rPr>
        <w:t>Indiscriminate disposal of chemical wastes has very serious environmental consequences.</w:t>
      </w:r>
    </w:p>
    <w:p w:rsidR="00CF47BD" w:rsidRDefault="00E114AF" w:rsidP="00E114AF">
      <w:pPr>
        <w:spacing w:line="360" w:lineRule="auto"/>
        <w:rPr>
          <w:sz w:val="24"/>
        </w:rPr>
      </w:pPr>
      <w:r>
        <w:rPr>
          <w:rFonts w:hint="eastAsia"/>
          <w:sz w:val="24"/>
        </w:rPr>
        <w:t>8</w:t>
      </w:r>
      <w:r>
        <w:rPr>
          <w:rFonts w:hint="eastAsia"/>
          <w:sz w:val="24"/>
        </w:rPr>
        <w:t>、</w:t>
      </w:r>
      <w:r w:rsidR="00CF47BD" w:rsidRPr="00112A25">
        <w:rPr>
          <w:sz w:val="24"/>
        </w:rPr>
        <w:t>Disposal of Caustic may create a hazardous waste treatment problem.</w:t>
      </w:r>
    </w:p>
    <w:p w:rsidR="00CF47BD" w:rsidRDefault="00E114AF" w:rsidP="00E114AF">
      <w:pPr>
        <w:spacing w:line="360" w:lineRule="auto"/>
        <w:rPr>
          <w:sz w:val="24"/>
        </w:rPr>
      </w:pPr>
      <w:r>
        <w:rPr>
          <w:rFonts w:hint="eastAsia"/>
          <w:sz w:val="24"/>
        </w:rPr>
        <w:t>9</w:t>
      </w:r>
      <w:r>
        <w:rPr>
          <w:rFonts w:hint="eastAsia"/>
          <w:sz w:val="24"/>
        </w:rPr>
        <w:t>、</w:t>
      </w:r>
      <w:r w:rsidR="00CF47BD" w:rsidRPr="00112A25">
        <w:rPr>
          <w:sz w:val="24"/>
        </w:rPr>
        <w:t>In general, used solvents must be segregated to be recycled.</w:t>
      </w:r>
    </w:p>
    <w:p w:rsidR="00CF47BD" w:rsidRPr="00112A25" w:rsidRDefault="00E114AF" w:rsidP="00E114AF">
      <w:pPr>
        <w:spacing w:line="360" w:lineRule="auto"/>
        <w:rPr>
          <w:sz w:val="24"/>
        </w:rPr>
      </w:pPr>
      <w:r>
        <w:rPr>
          <w:rFonts w:hint="eastAsia"/>
          <w:sz w:val="24"/>
        </w:rPr>
        <w:t>10</w:t>
      </w:r>
      <w:r>
        <w:rPr>
          <w:rFonts w:hint="eastAsia"/>
          <w:sz w:val="24"/>
        </w:rPr>
        <w:t>、</w:t>
      </w:r>
      <w:r w:rsidR="00CF47BD" w:rsidRPr="00112A25">
        <w:rPr>
          <w:sz w:val="24"/>
        </w:rPr>
        <w:t>Chemical wastes usually include waste acids and alkalis, spent organic solvents</w:t>
      </w:r>
      <w:r w:rsidR="00CF47BD" w:rsidRPr="00CF47BD">
        <w:rPr>
          <w:sz w:val="24"/>
        </w:rPr>
        <w:t xml:space="preserve"> </w:t>
      </w:r>
      <w:r w:rsidR="00CF47BD" w:rsidRPr="00112A25">
        <w:rPr>
          <w:sz w:val="24"/>
        </w:rPr>
        <w:t>and expired chemicals.</w:t>
      </w:r>
    </w:p>
    <w:p w:rsidR="00CF47BD" w:rsidRPr="00CF47BD" w:rsidRDefault="00CF47BD" w:rsidP="00E114AF">
      <w:pPr>
        <w:spacing w:line="360" w:lineRule="auto"/>
        <w:rPr>
          <w:szCs w:val="21"/>
        </w:rPr>
      </w:pPr>
    </w:p>
    <w:sectPr w:rsidR="00CF47BD" w:rsidRPr="00CF47BD" w:rsidSect="00E947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B24" w:rsidRDefault="00527B24" w:rsidP="008E3AEB">
      <w:r>
        <w:separator/>
      </w:r>
    </w:p>
  </w:endnote>
  <w:endnote w:type="continuationSeparator" w:id="1">
    <w:p w:rsidR="00527B24" w:rsidRDefault="00527B24" w:rsidP="008E3AEB">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B24" w:rsidRDefault="00527B24" w:rsidP="008E3AEB">
      <w:r>
        <w:separator/>
      </w:r>
    </w:p>
  </w:footnote>
  <w:footnote w:type="continuationSeparator" w:id="1">
    <w:p w:rsidR="00527B24" w:rsidRDefault="00527B24" w:rsidP="008E3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176F"/>
    <w:multiLevelType w:val="hybridMultilevel"/>
    <w:tmpl w:val="0178A344"/>
    <w:lvl w:ilvl="0" w:tplc="05E81634">
      <w:start w:val="1"/>
      <w:numFmt w:val="bullet"/>
      <w:lvlText w:val=""/>
      <w:lvlJc w:val="left"/>
      <w:pPr>
        <w:tabs>
          <w:tab w:val="num" w:pos="720"/>
        </w:tabs>
        <w:ind w:left="720" w:hanging="360"/>
      </w:pPr>
      <w:rPr>
        <w:rFonts w:ascii="Wingdings 2" w:hAnsi="Wingdings 2" w:hint="default"/>
      </w:rPr>
    </w:lvl>
    <w:lvl w:ilvl="1" w:tplc="48C8A13A" w:tentative="1">
      <w:start w:val="1"/>
      <w:numFmt w:val="bullet"/>
      <w:lvlText w:val=""/>
      <w:lvlJc w:val="left"/>
      <w:pPr>
        <w:tabs>
          <w:tab w:val="num" w:pos="1440"/>
        </w:tabs>
        <w:ind w:left="1440" w:hanging="360"/>
      </w:pPr>
      <w:rPr>
        <w:rFonts w:ascii="Wingdings 2" w:hAnsi="Wingdings 2" w:hint="default"/>
      </w:rPr>
    </w:lvl>
    <w:lvl w:ilvl="2" w:tplc="B10249A0" w:tentative="1">
      <w:start w:val="1"/>
      <w:numFmt w:val="bullet"/>
      <w:lvlText w:val=""/>
      <w:lvlJc w:val="left"/>
      <w:pPr>
        <w:tabs>
          <w:tab w:val="num" w:pos="2160"/>
        </w:tabs>
        <w:ind w:left="2160" w:hanging="360"/>
      </w:pPr>
      <w:rPr>
        <w:rFonts w:ascii="Wingdings 2" w:hAnsi="Wingdings 2" w:hint="default"/>
      </w:rPr>
    </w:lvl>
    <w:lvl w:ilvl="3" w:tplc="DD3E1BC2" w:tentative="1">
      <w:start w:val="1"/>
      <w:numFmt w:val="bullet"/>
      <w:lvlText w:val=""/>
      <w:lvlJc w:val="left"/>
      <w:pPr>
        <w:tabs>
          <w:tab w:val="num" w:pos="2880"/>
        </w:tabs>
        <w:ind w:left="2880" w:hanging="360"/>
      </w:pPr>
      <w:rPr>
        <w:rFonts w:ascii="Wingdings 2" w:hAnsi="Wingdings 2" w:hint="default"/>
      </w:rPr>
    </w:lvl>
    <w:lvl w:ilvl="4" w:tplc="61C66660" w:tentative="1">
      <w:start w:val="1"/>
      <w:numFmt w:val="bullet"/>
      <w:lvlText w:val=""/>
      <w:lvlJc w:val="left"/>
      <w:pPr>
        <w:tabs>
          <w:tab w:val="num" w:pos="3600"/>
        </w:tabs>
        <w:ind w:left="3600" w:hanging="360"/>
      </w:pPr>
      <w:rPr>
        <w:rFonts w:ascii="Wingdings 2" w:hAnsi="Wingdings 2" w:hint="default"/>
      </w:rPr>
    </w:lvl>
    <w:lvl w:ilvl="5" w:tplc="DF00BA9E" w:tentative="1">
      <w:start w:val="1"/>
      <w:numFmt w:val="bullet"/>
      <w:lvlText w:val=""/>
      <w:lvlJc w:val="left"/>
      <w:pPr>
        <w:tabs>
          <w:tab w:val="num" w:pos="4320"/>
        </w:tabs>
        <w:ind w:left="4320" w:hanging="360"/>
      </w:pPr>
      <w:rPr>
        <w:rFonts w:ascii="Wingdings 2" w:hAnsi="Wingdings 2" w:hint="default"/>
      </w:rPr>
    </w:lvl>
    <w:lvl w:ilvl="6" w:tplc="B5B21654" w:tentative="1">
      <w:start w:val="1"/>
      <w:numFmt w:val="bullet"/>
      <w:lvlText w:val=""/>
      <w:lvlJc w:val="left"/>
      <w:pPr>
        <w:tabs>
          <w:tab w:val="num" w:pos="5040"/>
        </w:tabs>
        <w:ind w:left="5040" w:hanging="360"/>
      </w:pPr>
      <w:rPr>
        <w:rFonts w:ascii="Wingdings 2" w:hAnsi="Wingdings 2" w:hint="default"/>
      </w:rPr>
    </w:lvl>
    <w:lvl w:ilvl="7" w:tplc="F370AB60" w:tentative="1">
      <w:start w:val="1"/>
      <w:numFmt w:val="bullet"/>
      <w:lvlText w:val=""/>
      <w:lvlJc w:val="left"/>
      <w:pPr>
        <w:tabs>
          <w:tab w:val="num" w:pos="5760"/>
        </w:tabs>
        <w:ind w:left="5760" w:hanging="360"/>
      </w:pPr>
      <w:rPr>
        <w:rFonts w:ascii="Wingdings 2" w:hAnsi="Wingdings 2" w:hint="default"/>
      </w:rPr>
    </w:lvl>
    <w:lvl w:ilvl="8" w:tplc="F1AAB586" w:tentative="1">
      <w:start w:val="1"/>
      <w:numFmt w:val="bullet"/>
      <w:lvlText w:val=""/>
      <w:lvlJc w:val="left"/>
      <w:pPr>
        <w:tabs>
          <w:tab w:val="num" w:pos="6480"/>
        </w:tabs>
        <w:ind w:left="6480" w:hanging="360"/>
      </w:pPr>
      <w:rPr>
        <w:rFonts w:ascii="Wingdings 2" w:hAnsi="Wingdings 2" w:hint="default"/>
      </w:rPr>
    </w:lvl>
  </w:abstractNum>
  <w:abstractNum w:abstractNumId="1">
    <w:nsid w:val="16417926"/>
    <w:multiLevelType w:val="hybridMultilevel"/>
    <w:tmpl w:val="E0606792"/>
    <w:lvl w:ilvl="0" w:tplc="B9604EEC">
      <w:start w:val="1"/>
      <w:numFmt w:val="bullet"/>
      <w:lvlText w:val=""/>
      <w:lvlJc w:val="left"/>
      <w:pPr>
        <w:tabs>
          <w:tab w:val="num" w:pos="720"/>
        </w:tabs>
        <w:ind w:left="720" w:hanging="360"/>
      </w:pPr>
      <w:rPr>
        <w:rFonts w:ascii="Wingdings 2" w:hAnsi="Wingdings 2" w:hint="default"/>
      </w:rPr>
    </w:lvl>
    <w:lvl w:ilvl="1" w:tplc="30D0252A" w:tentative="1">
      <w:start w:val="1"/>
      <w:numFmt w:val="bullet"/>
      <w:lvlText w:val=""/>
      <w:lvlJc w:val="left"/>
      <w:pPr>
        <w:tabs>
          <w:tab w:val="num" w:pos="1440"/>
        </w:tabs>
        <w:ind w:left="1440" w:hanging="360"/>
      </w:pPr>
      <w:rPr>
        <w:rFonts w:ascii="Wingdings 2" w:hAnsi="Wingdings 2" w:hint="default"/>
      </w:rPr>
    </w:lvl>
    <w:lvl w:ilvl="2" w:tplc="31088D76" w:tentative="1">
      <w:start w:val="1"/>
      <w:numFmt w:val="bullet"/>
      <w:lvlText w:val=""/>
      <w:lvlJc w:val="left"/>
      <w:pPr>
        <w:tabs>
          <w:tab w:val="num" w:pos="2160"/>
        </w:tabs>
        <w:ind w:left="2160" w:hanging="360"/>
      </w:pPr>
      <w:rPr>
        <w:rFonts w:ascii="Wingdings 2" w:hAnsi="Wingdings 2" w:hint="default"/>
      </w:rPr>
    </w:lvl>
    <w:lvl w:ilvl="3" w:tplc="7AE05B2A" w:tentative="1">
      <w:start w:val="1"/>
      <w:numFmt w:val="bullet"/>
      <w:lvlText w:val=""/>
      <w:lvlJc w:val="left"/>
      <w:pPr>
        <w:tabs>
          <w:tab w:val="num" w:pos="2880"/>
        </w:tabs>
        <w:ind w:left="2880" w:hanging="360"/>
      </w:pPr>
      <w:rPr>
        <w:rFonts w:ascii="Wingdings 2" w:hAnsi="Wingdings 2" w:hint="default"/>
      </w:rPr>
    </w:lvl>
    <w:lvl w:ilvl="4" w:tplc="D17AACF6" w:tentative="1">
      <w:start w:val="1"/>
      <w:numFmt w:val="bullet"/>
      <w:lvlText w:val=""/>
      <w:lvlJc w:val="left"/>
      <w:pPr>
        <w:tabs>
          <w:tab w:val="num" w:pos="3600"/>
        </w:tabs>
        <w:ind w:left="3600" w:hanging="360"/>
      </w:pPr>
      <w:rPr>
        <w:rFonts w:ascii="Wingdings 2" w:hAnsi="Wingdings 2" w:hint="default"/>
      </w:rPr>
    </w:lvl>
    <w:lvl w:ilvl="5" w:tplc="D9B0C698" w:tentative="1">
      <w:start w:val="1"/>
      <w:numFmt w:val="bullet"/>
      <w:lvlText w:val=""/>
      <w:lvlJc w:val="left"/>
      <w:pPr>
        <w:tabs>
          <w:tab w:val="num" w:pos="4320"/>
        </w:tabs>
        <w:ind w:left="4320" w:hanging="360"/>
      </w:pPr>
      <w:rPr>
        <w:rFonts w:ascii="Wingdings 2" w:hAnsi="Wingdings 2" w:hint="default"/>
      </w:rPr>
    </w:lvl>
    <w:lvl w:ilvl="6" w:tplc="52B67DAC" w:tentative="1">
      <w:start w:val="1"/>
      <w:numFmt w:val="bullet"/>
      <w:lvlText w:val=""/>
      <w:lvlJc w:val="left"/>
      <w:pPr>
        <w:tabs>
          <w:tab w:val="num" w:pos="5040"/>
        </w:tabs>
        <w:ind w:left="5040" w:hanging="360"/>
      </w:pPr>
      <w:rPr>
        <w:rFonts w:ascii="Wingdings 2" w:hAnsi="Wingdings 2" w:hint="default"/>
      </w:rPr>
    </w:lvl>
    <w:lvl w:ilvl="7" w:tplc="B5A03054" w:tentative="1">
      <w:start w:val="1"/>
      <w:numFmt w:val="bullet"/>
      <w:lvlText w:val=""/>
      <w:lvlJc w:val="left"/>
      <w:pPr>
        <w:tabs>
          <w:tab w:val="num" w:pos="5760"/>
        </w:tabs>
        <w:ind w:left="5760" w:hanging="360"/>
      </w:pPr>
      <w:rPr>
        <w:rFonts w:ascii="Wingdings 2" w:hAnsi="Wingdings 2" w:hint="default"/>
      </w:rPr>
    </w:lvl>
    <w:lvl w:ilvl="8" w:tplc="6C48668E" w:tentative="1">
      <w:start w:val="1"/>
      <w:numFmt w:val="bullet"/>
      <w:lvlText w:val=""/>
      <w:lvlJc w:val="left"/>
      <w:pPr>
        <w:tabs>
          <w:tab w:val="num" w:pos="6480"/>
        </w:tabs>
        <w:ind w:left="6480" w:hanging="360"/>
      </w:pPr>
      <w:rPr>
        <w:rFonts w:ascii="Wingdings 2" w:hAnsi="Wingdings 2" w:hint="default"/>
      </w:rPr>
    </w:lvl>
  </w:abstractNum>
  <w:abstractNum w:abstractNumId="2">
    <w:nsid w:val="57703799"/>
    <w:multiLevelType w:val="hybridMultilevel"/>
    <w:tmpl w:val="545A903C"/>
    <w:lvl w:ilvl="0" w:tplc="E0581002">
      <w:start w:val="1"/>
      <w:numFmt w:val="bullet"/>
      <w:lvlText w:val=""/>
      <w:lvlJc w:val="left"/>
      <w:pPr>
        <w:tabs>
          <w:tab w:val="num" w:pos="720"/>
        </w:tabs>
        <w:ind w:left="720" w:hanging="360"/>
      </w:pPr>
      <w:rPr>
        <w:rFonts w:ascii="Wingdings 2" w:hAnsi="Wingdings 2" w:hint="default"/>
      </w:rPr>
    </w:lvl>
    <w:lvl w:ilvl="1" w:tplc="9F4E1880" w:tentative="1">
      <w:start w:val="1"/>
      <w:numFmt w:val="bullet"/>
      <w:lvlText w:val=""/>
      <w:lvlJc w:val="left"/>
      <w:pPr>
        <w:tabs>
          <w:tab w:val="num" w:pos="1440"/>
        </w:tabs>
        <w:ind w:left="1440" w:hanging="360"/>
      </w:pPr>
      <w:rPr>
        <w:rFonts w:ascii="Wingdings 2" w:hAnsi="Wingdings 2" w:hint="default"/>
      </w:rPr>
    </w:lvl>
    <w:lvl w:ilvl="2" w:tplc="5D863C48" w:tentative="1">
      <w:start w:val="1"/>
      <w:numFmt w:val="bullet"/>
      <w:lvlText w:val=""/>
      <w:lvlJc w:val="left"/>
      <w:pPr>
        <w:tabs>
          <w:tab w:val="num" w:pos="2160"/>
        </w:tabs>
        <w:ind w:left="2160" w:hanging="360"/>
      </w:pPr>
      <w:rPr>
        <w:rFonts w:ascii="Wingdings 2" w:hAnsi="Wingdings 2" w:hint="default"/>
      </w:rPr>
    </w:lvl>
    <w:lvl w:ilvl="3" w:tplc="13A862D4" w:tentative="1">
      <w:start w:val="1"/>
      <w:numFmt w:val="bullet"/>
      <w:lvlText w:val=""/>
      <w:lvlJc w:val="left"/>
      <w:pPr>
        <w:tabs>
          <w:tab w:val="num" w:pos="2880"/>
        </w:tabs>
        <w:ind w:left="2880" w:hanging="360"/>
      </w:pPr>
      <w:rPr>
        <w:rFonts w:ascii="Wingdings 2" w:hAnsi="Wingdings 2" w:hint="default"/>
      </w:rPr>
    </w:lvl>
    <w:lvl w:ilvl="4" w:tplc="F01AB0CC" w:tentative="1">
      <w:start w:val="1"/>
      <w:numFmt w:val="bullet"/>
      <w:lvlText w:val=""/>
      <w:lvlJc w:val="left"/>
      <w:pPr>
        <w:tabs>
          <w:tab w:val="num" w:pos="3600"/>
        </w:tabs>
        <w:ind w:left="3600" w:hanging="360"/>
      </w:pPr>
      <w:rPr>
        <w:rFonts w:ascii="Wingdings 2" w:hAnsi="Wingdings 2" w:hint="default"/>
      </w:rPr>
    </w:lvl>
    <w:lvl w:ilvl="5" w:tplc="0FF4428C" w:tentative="1">
      <w:start w:val="1"/>
      <w:numFmt w:val="bullet"/>
      <w:lvlText w:val=""/>
      <w:lvlJc w:val="left"/>
      <w:pPr>
        <w:tabs>
          <w:tab w:val="num" w:pos="4320"/>
        </w:tabs>
        <w:ind w:left="4320" w:hanging="360"/>
      </w:pPr>
      <w:rPr>
        <w:rFonts w:ascii="Wingdings 2" w:hAnsi="Wingdings 2" w:hint="default"/>
      </w:rPr>
    </w:lvl>
    <w:lvl w:ilvl="6" w:tplc="3F02B974" w:tentative="1">
      <w:start w:val="1"/>
      <w:numFmt w:val="bullet"/>
      <w:lvlText w:val=""/>
      <w:lvlJc w:val="left"/>
      <w:pPr>
        <w:tabs>
          <w:tab w:val="num" w:pos="5040"/>
        </w:tabs>
        <w:ind w:left="5040" w:hanging="360"/>
      </w:pPr>
      <w:rPr>
        <w:rFonts w:ascii="Wingdings 2" w:hAnsi="Wingdings 2" w:hint="default"/>
      </w:rPr>
    </w:lvl>
    <w:lvl w:ilvl="7" w:tplc="1FEAB628" w:tentative="1">
      <w:start w:val="1"/>
      <w:numFmt w:val="bullet"/>
      <w:lvlText w:val=""/>
      <w:lvlJc w:val="left"/>
      <w:pPr>
        <w:tabs>
          <w:tab w:val="num" w:pos="5760"/>
        </w:tabs>
        <w:ind w:left="5760" w:hanging="360"/>
      </w:pPr>
      <w:rPr>
        <w:rFonts w:ascii="Wingdings 2" w:hAnsi="Wingdings 2" w:hint="default"/>
      </w:rPr>
    </w:lvl>
    <w:lvl w:ilvl="8" w:tplc="AA0C199A" w:tentative="1">
      <w:start w:val="1"/>
      <w:numFmt w:val="bullet"/>
      <w:lvlText w:val=""/>
      <w:lvlJc w:val="left"/>
      <w:pPr>
        <w:tabs>
          <w:tab w:val="num" w:pos="6480"/>
        </w:tabs>
        <w:ind w:left="6480" w:hanging="360"/>
      </w:pPr>
      <w:rPr>
        <w:rFonts w:ascii="Wingdings 2" w:hAnsi="Wingdings 2" w:hint="default"/>
      </w:rPr>
    </w:lvl>
  </w:abstractNum>
  <w:abstractNum w:abstractNumId="3">
    <w:nsid w:val="79D06601"/>
    <w:multiLevelType w:val="hybridMultilevel"/>
    <w:tmpl w:val="F05471E0"/>
    <w:lvl w:ilvl="0" w:tplc="2C145BD4">
      <w:start w:val="1"/>
      <w:numFmt w:val="bullet"/>
      <w:lvlText w:val=""/>
      <w:lvlJc w:val="left"/>
      <w:pPr>
        <w:tabs>
          <w:tab w:val="num" w:pos="720"/>
        </w:tabs>
        <w:ind w:left="720" w:hanging="360"/>
      </w:pPr>
      <w:rPr>
        <w:rFonts w:ascii="Wingdings 2" w:hAnsi="Wingdings 2" w:hint="default"/>
      </w:rPr>
    </w:lvl>
    <w:lvl w:ilvl="1" w:tplc="36026AEE" w:tentative="1">
      <w:start w:val="1"/>
      <w:numFmt w:val="bullet"/>
      <w:lvlText w:val=""/>
      <w:lvlJc w:val="left"/>
      <w:pPr>
        <w:tabs>
          <w:tab w:val="num" w:pos="1440"/>
        </w:tabs>
        <w:ind w:left="1440" w:hanging="360"/>
      </w:pPr>
      <w:rPr>
        <w:rFonts w:ascii="Wingdings 2" w:hAnsi="Wingdings 2" w:hint="default"/>
      </w:rPr>
    </w:lvl>
    <w:lvl w:ilvl="2" w:tplc="8D12921A" w:tentative="1">
      <w:start w:val="1"/>
      <w:numFmt w:val="bullet"/>
      <w:lvlText w:val=""/>
      <w:lvlJc w:val="left"/>
      <w:pPr>
        <w:tabs>
          <w:tab w:val="num" w:pos="2160"/>
        </w:tabs>
        <w:ind w:left="2160" w:hanging="360"/>
      </w:pPr>
      <w:rPr>
        <w:rFonts w:ascii="Wingdings 2" w:hAnsi="Wingdings 2" w:hint="default"/>
      </w:rPr>
    </w:lvl>
    <w:lvl w:ilvl="3" w:tplc="6DD8734A" w:tentative="1">
      <w:start w:val="1"/>
      <w:numFmt w:val="bullet"/>
      <w:lvlText w:val=""/>
      <w:lvlJc w:val="left"/>
      <w:pPr>
        <w:tabs>
          <w:tab w:val="num" w:pos="2880"/>
        </w:tabs>
        <w:ind w:left="2880" w:hanging="360"/>
      </w:pPr>
      <w:rPr>
        <w:rFonts w:ascii="Wingdings 2" w:hAnsi="Wingdings 2" w:hint="default"/>
      </w:rPr>
    </w:lvl>
    <w:lvl w:ilvl="4" w:tplc="81FAC204" w:tentative="1">
      <w:start w:val="1"/>
      <w:numFmt w:val="bullet"/>
      <w:lvlText w:val=""/>
      <w:lvlJc w:val="left"/>
      <w:pPr>
        <w:tabs>
          <w:tab w:val="num" w:pos="3600"/>
        </w:tabs>
        <w:ind w:left="3600" w:hanging="360"/>
      </w:pPr>
      <w:rPr>
        <w:rFonts w:ascii="Wingdings 2" w:hAnsi="Wingdings 2" w:hint="default"/>
      </w:rPr>
    </w:lvl>
    <w:lvl w:ilvl="5" w:tplc="C172D37C" w:tentative="1">
      <w:start w:val="1"/>
      <w:numFmt w:val="bullet"/>
      <w:lvlText w:val=""/>
      <w:lvlJc w:val="left"/>
      <w:pPr>
        <w:tabs>
          <w:tab w:val="num" w:pos="4320"/>
        </w:tabs>
        <w:ind w:left="4320" w:hanging="360"/>
      </w:pPr>
      <w:rPr>
        <w:rFonts w:ascii="Wingdings 2" w:hAnsi="Wingdings 2" w:hint="default"/>
      </w:rPr>
    </w:lvl>
    <w:lvl w:ilvl="6" w:tplc="D85CB98C" w:tentative="1">
      <w:start w:val="1"/>
      <w:numFmt w:val="bullet"/>
      <w:lvlText w:val=""/>
      <w:lvlJc w:val="left"/>
      <w:pPr>
        <w:tabs>
          <w:tab w:val="num" w:pos="5040"/>
        </w:tabs>
        <w:ind w:left="5040" w:hanging="360"/>
      </w:pPr>
      <w:rPr>
        <w:rFonts w:ascii="Wingdings 2" w:hAnsi="Wingdings 2" w:hint="default"/>
      </w:rPr>
    </w:lvl>
    <w:lvl w:ilvl="7" w:tplc="AD5E84CE" w:tentative="1">
      <w:start w:val="1"/>
      <w:numFmt w:val="bullet"/>
      <w:lvlText w:val=""/>
      <w:lvlJc w:val="left"/>
      <w:pPr>
        <w:tabs>
          <w:tab w:val="num" w:pos="5760"/>
        </w:tabs>
        <w:ind w:left="5760" w:hanging="360"/>
      </w:pPr>
      <w:rPr>
        <w:rFonts w:ascii="Wingdings 2" w:hAnsi="Wingdings 2" w:hint="default"/>
      </w:rPr>
    </w:lvl>
    <w:lvl w:ilvl="8" w:tplc="71BCA786"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3AEB"/>
    <w:rsid w:val="00024A8C"/>
    <w:rsid w:val="00037719"/>
    <w:rsid w:val="001D7051"/>
    <w:rsid w:val="002D55F0"/>
    <w:rsid w:val="002E112E"/>
    <w:rsid w:val="00376DEF"/>
    <w:rsid w:val="004924D4"/>
    <w:rsid w:val="004C7565"/>
    <w:rsid w:val="00527B24"/>
    <w:rsid w:val="00836BE9"/>
    <w:rsid w:val="00844AFE"/>
    <w:rsid w:val="008A6E4F"/>
    <w:rsid w:val="008E3AEB"/>
    <w:rsid w:val="00B72D0C"/>
    <w:rsid w:val="00BC5C1E"/>
    <w:rsid w:val="00C93A37"/>
    <w:rsid w:val="00CF47BD"/>
    <w:rsid w:val="00E114AF"/>
    <w:rsid w:val="00E94730"/>
    <w:rsid w:val="00FA3B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3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3AEB"/>
    <w:rPr>
      <w:sz w:val="18"/>
      <w:szCs w:val="18"/>
    </w:rPr>
  </w:style>
  <w:style w:type="paragraph" w:styleId="a4">
    <w:name w:val="footer"/>
    <w:basedOn w:val="a"/>
    <w:link w:val="Char0"/>
    <w:uiPriority w:val="99"/>
    <w:semiHidden/>
    <w:unhideWhenUsed/>
    <w:rsid w:val="008E3A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3AEB"/>
    <w:rPr>
      <w:sz w:val="18"/>
      <w:szCs w:val="18"/>
    </w:rPr>
  </w:style>
  <w:style w:type="character" w:styleId="a5">
    <w:name w:val="Hyperlink"/>
    <w:basedOn w:val="a0"/>
    <w:uiPriority w:val="99"/>
    <w:unhideWhenUsed/>
    <w:rsid w:val="00376D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0801486">
      <w:bodyDiv w:val="1"/>
      <w:marLeft w:val="0"/>
      <w:marRight w:val="0"/>
      <w:marTop w:val="0"/>
      <w:marBottom w:val="0"/>
      <w:divBdr>
        <w:top w:val="none" w:sz="0" w:space="0" w:color="auto"/>
        <w:left w:val="none" w:sz="0" w:space="0" w:color="auto"/>
        <w:bottom w:val="none" w:sz="0" w:space="0" w:color="auto"/>
        <w:right w:val="none" w:sz="0" w:space="0" w:color="auto"/>
      </w:divBdr>
      <w:divsChild>
        <w:div w:id="2049449779">
          <w:marLeft w:val="547"/>
          <w:marRight w:val="0"/>
          <w:marTop w:val="134"/>
          <w:marBottom w:val="0"/>
          <w:divBdr>
            <w:top w:val="none" w:sz="0" w:space="0" w:color="auto"/>
            <w:left w:val="none" w:sz="0" w:space="0" w:color="auto"/>
            <w:bottom w:val="none" w:sz="0" w:space="0" w:color="auto"/>
            <w:right w:val="none" w:sz="0" w:space="0" w:color="auto"/>
          </w:divBdr>
        </w:div>
        <w:div w:id="1876192698">
          <w:marLeft w:val="547"/>
          <w:marRight w:val="0"/>
          <w:marTop w:val="134"/>
          <w:marBottom w:val="0"/>
          <w:divBdr>
            <w:top w:val="none" w:sz="0" w:space="0" w:color="auto"/>
            <w:left w:val="none" w:sz="0" w:space="0" w:color="auto"/>
            <w:bottom w:val="none" w:sz="0" w:space="0" w:color="auto"/>
            <w:right w:val="none" w:sz="0" w:space="0" w:color="auto"/>
          </w:divBdr>
        </w:div>
      </w:divsChild>
    </w:div>
    <w:div w:id="1086918893">
      <w:bodyDiv w:val="1"/>
      <w:marLeft w:val="0"/>
      <w:marRight w:val="0"/>
      <w:marTop w:val="0"/>
      <w:marBottom w:val="0"/>
      <w:divBdr>
        <w:top w:val="none" w:sz="0" w:space="0" w:color="auto"/>
        <w:left w:val="none" w:sz="0" w:space="0" w:color="auto"/>
        <w:bottom w:val="none" w:sz="0" w:space="0" w:color="auto"/>
        <w:right w:val="none" w:sz="0" w:space="0" w:color="auto"/>
      </w:divBdr>
      <w:divsChild>
        <w:div w:id="1160000375">
          <w:marLeft w:val="547"/>
          <w:marRight w:val="0"/>
          <w:marTop w:val="134"/>
          <w:marBottom w:val="0"/>
          <w:divBdr>
            <w:top w:val="none" w:sz="0" w:space="0" w:color="auto"/>
            <w:left w:val="none" w:sz="0" w:space="0" w:color="auto"/>
            <w:bottom w:val="none" w:sz="0" w:space="0" w:color="auto"/>
            <w:right w:val="none" w:sz="0" w:space="0" w:color="auto"/>
          </w:divBdr>
        </w:div>
        <w:div w:id="1841502635">
          <w:marLeft w:val="547"/>
          <w:marRight w:val="0"/>
          <w:marTop w:val="134"/>
          <w:marBottom w:val="0"/>
          <w:divBdr>
            <w:top w:val="none" w:sz="0" w:space="0" w:color="auto"/>
            <w:left w:val="none" w:sz="0" w:space="0" w:color="auto"/>
            <w:bottom w:val="none" w:sz="0" w:space="0" w:color="auto"/>
            <w:right w:val="none" w:sz="0" w:space="0" w:color="auto"/>
          </w:divBdr>
        </w:div>
      </w:divsChild>
    </w:div>
    <w:div w:id="1902400192">
      <w:bodyDiv w:val="1"/>
      <w:marLeft w:val="0"/>
      <w:marRight w:val="0"/>
      <w:marTop w:val="0"/>
      <w:marBottom w:val="0"/>
      <w:divBdr>
        <w:top w:val="none" w:sz="0" w:space="0" w:color="auto"/>
        <w:left w:val="none" w:sz="0" w:space="0" w:color="auto"/>
        <w:bottom w:val="none" w:sz="0" w:space="0" w:color="auto"/>
        <w:right w:val="none" w:sz="0" w:space="0" w:color="auto"/>
      </w:divBdr>
      <w:divsChild>
        <w:div w:id="981345726">
          <w:marLeft w:val="547"/>
          <w:marRight w:val="0"/>
          <w:marTop w:val="134"/>
          <w:marBottom w:val="0"/>
          <w:divBdr>
            <w:top w:val="none" w:sz="0" w:space="0" w:color="auto"/>
            <w:left w:val="none" w:sz="0" w:space="0" w:color="auto"/>
            <w:bottom w:val="none" w:sz="0" w:space="0" w:color="auto"/>
            <w:right w:val="none" w:sz="0" w:space="0" w:color="auto"/>
          </w:divBdr>
        </w:div>
      </w:divsChild>
    </w:div>
    <w:div w:id="2038458120">
      <w:bodyDiv w:val="1"/>
      <w:marLeft w:val="0"/>
      <w:marRight w:val="0"/>
      <w:marTop w:val="0"/>
      <w:marBottom w:val="0"/>
      <w:divBdr>
        <w:top w:val="none" w:sz="0" w:space="0" w:color="auto"/>
        <w:left w:val="none" w:sz="0" w:space="0" w:color="auto"/>
        <w:bottom w:val="none" w:sz="0" w:space="0" w:color="auto"/>
        <w:right w:val="none" w:sz="0" w:space="0" w:color="auto"/>
      </w:divBdr>
      <w:divsChild>
        <w:div w:id="62154351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hemical_substance" TargetMode="External"/><Relationship Id="rId3" Type="http://schemas.openxmlformats.org/officeDocument/2006/relationships/settings" Target="settings.xml"/><Relationship Id="rId7" Type="http://schemas.openxmlformats.org/officeDocument/2006/relationships/hyperlink" Target="http://en.wikipedia.org/wiki/Chemical_chan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nswers.com/topic/atom" TargetMode="External"/><Relationship Id="rId4" Type="http://schemas.openxmlformats.org/officeDocument/2006/relationships/webSettings" Target="webSettings.xml"/><Relationship Id="rId9" Type="http://schemas.openxmlformats.org/officeDocument/2006/relationships/hyperlink" Target="http://en.wikipedia.org/wiki/Reactan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7</Pages>
  <Words>1353</Words>
  <Characters>7717</Characters>
  <Application>Microsoft Office Word</Application>
  <DocSecurity>0</DocSecurity>
  <Lines>64</Lines>
  <Paragraphs>18</Paragraphs>
  <ScaleCrop>false</ScaleCrop>
  <Company>微软中国</Company>
  <LinksUpToDate>false</LinksUpToDate>
  <CharactersWithSpaces>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2013-09-04T15:26:00Z</dcterms:created>
  <dcterms:modified xsi:type="dcterms:W3CDTF">2013-09-05T04:39:00Z</dcterms:modified>
</cp:coreProperties>
</file>