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2"/>
          <w:szCs w:val="32"/>
          <w:lang w:eastAsia="zh-CN"/>
        </w:rPr>
      </w:pPr>
      <w:r>
        <w:rPr>
          <w:rFonts w:hint="eastAsia"/>
          <w:b/>
          <w:bCs/>
          <w:sz w:val="32"/>
          <w:szCs w:val="32"/>
          <w:lang w:eastAsia="zh-CN"/>
        </w:rPr>
        <w:t>星艺装饰茂名分公司招聘信息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b/>
          <w:bCs/>
          <w:lang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lang w:eastAsia="zh-CN"/>
        </w:rPr>
        <w:t>企业介绍：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3E3E3E"/>
          <w:spacing w:val="0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3E3E3E"/>
          <w:spacing w:val="0"/>
          <w:sz w:val="21"/>
          <w:szCs w:val="21"/>
          <w:shd w:val="clear" w:fill="FFFFFF"/>
        </w:rPr>
        <w:t>广东星艺装饰集团股份有限公司创办于 1991 年， 具有国家建筑装饰工程设计专项甲级、建筑装修装饰工程专业承包壹级资质 ，具有强大专业实力的大型装饰装修设计、施工企业和旗舰品牌。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3E3E3E"/>
          <w:spacing w:val="0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3E3E3E"/>
          <w:spacing w:val="0"/>
          <w:sz w:val="21"/>
          <w:szCs w:val="21"/>
          <w:shd w:val="clear" w:fill="FFFFFF"/>
        </w:rPr>
        <w:t>2003年7月1日，星艺装饰集团进驻茂名，2010年3月29日成立了高州公司，2011年5月21日成立了化州分公司。公司坚持以“诚信”为宗旨，以优良的品质和服务为准则，赢得了广大客户的支持与信赖。在坚守星艺设计观、创意观、价值观、客户观的同时，公司业务发展迅猛，美誉度不断提高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sz w:val="21"/>
          <w:szCs w:val="21"/>
          <w:lang w:eastAsia="zh-CN"/>
        </w:rPr>
      </w:pPr>
      <w: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3E3E3E"/>
          <w:spacing w:val="0"/>
          <w:sz w:val="21"/>
          <w:szCs w:val="21"/>
          <w:shd w:val="clear" w:fill="FFFFFF"/>
        </w:rPr>
        <w:t>我们已有15岁了，正在茁壮成长，热烈欢迎有才的你加入我们，一起寻梦，一起战斗，一起一成熟……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lang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lang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lang w:eastAsia="zh-CN"/>
        </w:rPr>
        <w:t>招聘岗位：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b/>
          <w:bCs/>
          <w:lang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lang w:eastAsia="zh-CN"/>
        </w:rPr>
        <w:t>设计师（方案设计师）</w:t>
      </w:r>
      <w:r>
        <w:rPr>
          <w:rFonts w:hint="default" w:asciiTheme="majorEastAsia" w:hAnsiTheme="majorEastAsia" w:eastAsiaTheme="majorEastAsia" w:cstheme="majorEastAsia"/>
          <w:b/>
          <w:bCs/>
          <w:lang w:val="en-US" w:eastAsia="zh-CN"/>
        </w:rPr>
        <w:t>10</w:t>
      </w:r>
      <w:r>
        <w:rPr>
          <w:rFonts w:hint="eastAsia" w:asciiTheme="majorEastAsia" w:hAnsiTheme="majorEastAsia" w:eastAsiaTheme="majorEastAsia" w:cstheme="majorEastAsia"/>
          <w:b/>
          <w:bCs/>
          <w:lang w:val="en-US" w:eastAsia="zh-CN"/>
        </w:rPr>
        <w:t>个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b/>
          <w:bCs/>
          <w:lang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lang w:eastAsia="zh-CN"/>
        </w:rPr>
        <w:t>职位要求：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FFFFF"/>
        </w:rPr>
      </w:pPr>
      <w:r>
        <w:rPr>
          <w:rFonts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FFFFF"/>
        </w:rPr>
        <w:t>1.专科及以上学历，平面设计、室内设计等相关专业；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FFFFF"/>
        </w:rPr>
        <w:t>  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FFFFF"/>
          <w:lang w:val="en-US" w:eastAsia="zh-CN"/>
        </w:rPr>
        <w:t>2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FFFFF"/>
        </w:rPr>
        <w:t>.熟练掌握CAD、PHOTOSHOP、OFFICE等相关绘图办公软件；</w:t>
      </w:r>
      <w:r>
        <w:rPr>
          <w:rFonts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FFFFF"/>
        </w:rPr>
        <w:t>熟悉家装行业及家装工艺流程，设计基础好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FFFFF"/>
          <w:lang w:eastAsia="zh-CN"/>
        </w:rPr>
        <w:t>，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FFFFF"/>
        </w:rPr>
        <w:t>两年以上装修设计经验；熟悉室内设计各种风格、施工图制作，手绘基础扎实。 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FFFFF"/>
        </w:rPr>
        <w:t>3.善于发现、发掘客户的家装、家居内在需求及个性特点； 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FFFFF"/>
        </w:rPr>
        <w:t>4.形象良好，善于表达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FFFFF"/>
          <w:lang w:eastAsia="zh-CN"/>
        </w:rPr>
        <w:t>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b/>
          <w:bCs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lang w:eastAsia="zh-CN"/>
        </w:rPr>
        <w:t>薪资待遇：基本工资</w:t>
      </w:r>
      <w:r>
        <w:rPr>
          <w:rFonts w:hint="eastAsia" w:asciiTheme="majorEastAsia" w:hAnsiTheme="majorEastAsia" w:eastAsiaTheme="majorEastAsia" w:cstheme="majorEastAsia"/>
          <w:b/>
          <w:bCs/>
          <w:lang w:val="en-US" w:eastAsia="zh-CN"/>
        </w:rPr>
        <w:t>+提成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b/>
          <w:bCs/>
          <w:lang w:val="en-US" w:eastAsia="zh-CN"/>
        </w:rPr>
      </w:pP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b/>
          <w:bCs/>
          <w:lang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lang w:eastAsia="zh-CN"/>
        </w:rPr>
        <w:t>助理设计师（绘图员）</w:t>
      </w:r>
      <w:r>
        <w:rPr>
          <w:rFonts w:hint="eastAsia" w:asciiTheme="majorEastAsia" w:hAnsiTheme="majorEastAsia" w:eastAsiaTheme="majorEastAsia" w:cstheme="majorEastAsia"/>
          <w:b/>
          <w:bCs/>
          <w:lang w:val="en-US" w:eastAsia="zh-CN"/>
        </w:rPr>
        <w:t>10个</w:t>
      </w:r>
      <w:bookmarkStart w:id="0" w:name="_GoBack"/>
      <w:bookmarkEnd w:id="0"/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sz w:val="21"/>
          <w:szCs w:val="21"/>
          <w:lang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lang w:eastAsia="zh-CN"/>
        </w:rPr>
        <w:t>职位要求：</w:t>
      </w:r>
      <w: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3E3E3E"/>
          <w:spacing w:val="0"/>
          <w:sz w:val="21"/>
          <w:szCs w:val="21"/>
          <w:shd w:val="clear" w:fill="FFFFFF"/>
        </w:rPr>
        <w:t>具备熟练的</w:t>
      </w:r>
      <w: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3E3E3E"/>
          <w:spacing w:val="0"/>
          <w:sz w:val="21"/>
          <w:szCs w:val="21"/>
          <w:shd w:val="clear" w:fill="FFFFFF"/>
        </w:rPr>
        <w:t>CAD、PS</w:t>
      </w:r>
      <w: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3E3E3E"/>
          <w:spacing w:val="0"/>
          <w:sz w:val="21"/>
          <w:szCs w:val="21"/>
          <w:shd w:val="clear" w:fill="FFFFFF"/>
        </w:rPr>
        <w:t>等设计软件基本操作技能；有较强的协调能力及团队精神，执行能力强，工作积极勤奋。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lang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lang w:eastAsia="zh-CN"/>
        </w:rPr>
        <w:t>薪资待遇：基本工资</w:t>
      </w:r>
      <w:r>
        <w:rPr>
          <w:rFonts w:hint="eastAsia" w:asciiTheme="majorEastAsia" w:hAnsiTheme="majorEastAsia" w:eastAsiaTheme="majorEastAsia" w:cstheme="majorEastAsia"/>
          <w:b/>
          <w:bCs/>
          <w:lang w:val="en-US" w:eastAsia="zh-CN"/>
        </w:rPr>
        <w:t>+提成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lang w:eastAsia="zh-CN"/>
        </w:rPr>
      </w:pP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b/>
          <w:bCs/>
          <w:lang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lang w:eastAsia="zh-CN"/>
        </w:rPr>
        <w:t>销售精英</w:t>
      </w:r>
      <w:r>
        <w:rPr>
          <w:rFonts w:hint="eastAsia" w:asciiTheme="majorEastAsia" w:hAnsiTheme="majorEastAsia" w:eastAsiaTheme="majorEastAsia" w:cstheme="majorEastAsia"/>
          <w:b/>
          <w:bCs/>
          <w:lang w:val="en-US" w:eastAsia="zh-CN"/>
        </w:rPr>
        <w:t>10个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sz w:val="21"/>
          <w:szCs w:val="21"/>
          <w:lang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lang w:eastAsia="zh-CN"/>
        </w:rPr>
        <w:t>职位要求：</w:t>
      </w:r>
      <w: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3E3E3E"/>
          <w:spacing w:val="0"/>
          <w:sz w:val="21"/>
          <w:szCs w:val="21"/>
          <w:shd w:val="clear" w:fill="FFFFFF"/>
        </w:rPr>
        <w:t>能吃苦耐劳，口齿清晰，语音富有感染力；具备较强的学习能力和优秀的沟通能力；有敏锐的市场洞察力，有强烈的事业心、责任心和积极的工作态度</w:t>
      </w:r>
      <w: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3E3E3E"/>
          <w:spacing w:val="0"/>
          <w:sz w:val="21"/>
          <w:szCs w:val="21"/>
          <w:shd w:val="clear" w:fill="FFFFFF"/>
          <w:lang w:eastAsia="zh-CN"/>
        </w:rPr>
        <w:t>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b/>
          <w:bCs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lang w:eastAsia="zh-CN"/>
        </w:rPr>
        <w:t>薪资待遇：基本工资</w:t>
      </w:r>
      <w:r>
        <w:rPr>
          <w:rFonts w:hint="eastAsia" w:asciiTheme="majorEastAsia" w:hAnsiTheme="majorEastAsia" w:eastAsiaTheme="majorEastAsia" w:cstheme="majorEastAsia"/>
          <w:b/>
          <w:bCs/>
          <w:lang w:val="en-US" w:eastAsia="zh-CN"/>
        </w:rPr>
        <w:t>+提成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b/>
          <w:bCs/>
          <w:lang w:val="en-US" w:eastAsia="zh-CN"/>
        </w:rPr>
      </w:pP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b/>
          <w:bCs/>
          <w:lang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lang w:eastAsia="zh-CN"/>
        </w:rPr>
        <w:t>工程监理</w:t>
      </w:r>
      <w:r>
        <w:rPr>
          <w:rFonts w:hint="eastAsia" w:asciiTheme="majorEastAsia" w:hAnsiTheme="majorEastAsia" w:eastAsiaTheme="majorEastAsia" w:cstheme="majorEastAsia"/>
          <w:b/>
          <w:bCs/>
          <w:lang w:val="en-US" w:eastAsia="zh-CN"/>
        </w:rPr>
        <w:t>10个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sz w:val="21"/>
          <w:szCs w:val="21"/>
          <w:lang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lang w:eastAsia="zh-CN"/>
        </w:rPr>
        <w:t>职位要求：</w:t>
      </w:r>
      <w: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3E3E3E"/>
          <w:spacing w:val="0"/>
          <w:sz w:val="21"/>
          <w:szCs w:val="21"/>
          <w:shd w:val="clear" w:fill="FFFFFF"/>
        </w:rPr>
        <w:t>熟悉建筑装饰装修工程和家居建材产品的相关专业知识，工作细心，具有团队合作精神，自信、性格开朗，有良好的表达能力和沟通能力，具备敬业精神和责任感</w:t>
      </w:r>
      <w: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3E3E3E"/>
          <w:spacing w:val="0"/>
          <w:sz w:val="21"/>
          <w:szCs w:val="21"/>
          <w:shd w:val="clear" w:fill="FFFFFF"/>
          <w:lang w:eastAsia="zh-CN"/>
        </w:rPr>
        <w:t>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lang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lang w:eastAsia="zh-CN"/>
        </w:rPr>
        <w:t>薪资待遇：基本工资</w:t>
      </w:r>
      <w:r>
        <w:rPr>
          <w:rFonts w:hint="eastAsia" w:asciiTheme="majorEastAsia" w:hAnsiTheme="majorEastAsia" w:eastAsiaTheme="majorEastAsia" w:cstheme="majorEastAsia"/>
          <w:b/>
          <w:bCs/>
          <w:lang w:val="en-US" w:eastAsia="zh-CN"/>
        </w:rPr>
        <w:t>+提成</w:t>
      </w:r>
    </w:p>
    <w:sectPr>
      <w:pgSz w:w="11906" w:h="16838"/>
      <w:pgMar w:top="820" w:right="1286" w:bottom="898" w:left="16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Helvetica Neue">
    <w:altName w:val="Roman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RomanS">
    <w:panose1 w:val="02000400000000000000"/>
    <w:charset w:val="00"/>
    <w:family w:val="auto"/>
    <w:pitch w:val="default"/>
    <w:sig w:usb0="00000207" w:usb1="00000000" w:usb2="00000000" w:usb3="00000000" w:csb0="000001F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07F828"/>
    <w:multiLevelType w:val="singleLevel"/>
    <w:tmpl w:val="5907F828"/>
    <w:lvl w:ilvl="0" w:tentative="0">
      <w:start w:val="1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2033AC4"/>
    <w:rsid w:val="187E4751"/>
    <w:rsid w:val="55F037A0"/>
    <w:rsid w:val="5AB54CF3"/>
    <w:rsid w:val="5B0A69CA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Office_10.1.0.6207_F1E327BC-269C-435d-A152-05C5408002CA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2017-05-02T03:43:38Z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2052-10.1.0.6207</vt:lpwstr>
  </property>
</Properties>
</file>