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D4" w:rsidRPr="0019477D" w:rsidRDefault="00F3194F" w:rsidP="00F3194F">
      <w:pPr>
        <w:jc w:val="center"/>
        <w:rPr>
          <w:b/>
          <w:sz w:val="28"/>
          <w:szCs w:val="28"/>
        </w:rPr>
      </w:pPr>
      <w:r w:rsidRPr="0019477D">
        <w:rPr>
          <w:b/>
          <w:sz w:val="28"/>
          <w:szCs w:val="28"/>
        </w:rPr>
        <w:t>实习备案材料上</w:t>
      </w:r>
      <w:proofErr w:type="gramStart"/>
      <w:r w:rsidRPr="0019477D">
        <w:rPr>
          <w:b/>
          <w:sz w:val="28"/>
          <w:szCs w:val="28"/>
        </w:rPr>
        <w:t>传操作</w:t>
      </w:r>
      <w:proofErr w:type="gramEnd"/>
      <w:r w:rsidRPr="0019477D">
        <w:rPr>
          <w:b/>
          <w:sz w:val="28"/>
          <w:szCs w:val="28"/>
        </w:rPr>
        <w:t>流程</w:t>
      </w:r>
    </w:p>
    <w:p w:rsidR="00F3194F" w:rsidRPr="000C32C8" w:rsidRDefault="00F3194F">
      <w:pPr>
        <w:rPr>
          <w:color w:val="FF0000"/>
          <w:sz w:val="28"/>
          <w:szCs w:val="28"/>
        </w:rPr>
      </w:pPr>
      <w:r w:rsidRPr="000C32C8">
        <w:rPr>
          <w:rFonts w:hint="eastAsia"/>
          <w:color w:val="FF0000"/>
          <w:sz w:val="28"/>
          <w:szCs w:val="28"/>
        </w:rPr>
        <w:t>1</w:t>
      </w:r>
      <w:r w:rsidRPr="000C32C8">
        <w:rPr>
          <w:rFonts w:hint="eastAsia"/>
          <w:color w:val="FF0000"/>
          <w:sz w:val="28"/>
          <w:szCs w:val="28"/>
        </w:rPr>
        <w:t>、将专业实习备案论证报告、专业实习备案论证情况表、协议书、人才培养方案四份材料按次序放置一个</w:t>
      </w:r>
      <w:r w:rsidRPr="000C32C8">
        <w:rPr>
          <w:rFonts w:hint="eastAsia"/>
          <w:color w:val="FF0000"/>
          <w:sz w:val="28"/>
          <w:szCs w:val="28"/>
        </w:rPr>
        <w:t>WORD</w:t>
      </w:r>
      <w:r w:rsidRPr="000C32C8">
        <w:rPr>
          <w:rFonts w:hint="eastAsia"/>
          <w:color w:val="FF0000"/>
          <w:sz w:val="28"/>
          <w:szCs w:val="28"/>
        </w:rPr>
        <w:t>档中，名称命名为：……专业实习备案材料；</w:t>
      </w:r>
      <w:r w:rsidR="005E07AA" w:rsidRPr="000C32C8">
        <w:rPr>
          <w:rFonts w:hint="eastAsia"/>
          <w:color w:val="FF0000"/>
          <w:sz w:val="28"/>
          <w:szCs w:val="28"/>
        </w:rPr>
        <w:t>（详见示例）</w:t>
      </w:r>
    </w:p>
    <w:p w:rsidR="00F3194F" w:rsidRPr="000C32C8" w:rsidRDefault="00F3194F">
      <w:pPr>
        <w:rPr>
          <w:color w:val="FF0000"/>
          <w:sz w:val="28"/>
          <w:szCs w:val="28"/>
        </w:rPr>
      </w:pPr>
      <w:r w:rsidRPr="000C32C8">
        <w:rPr>
          <w:rFonts w:hint="eastAsia"/>
          <w:color w:val="FF0000"/>
          <w:sz w:val="28"/>
          <w:szCs w:val="28"/>
        </w:rPr>
        <w:t>2</w:t>
      </w:r>
      <w:r w:rsidRPr="000C32C8">
        <w:rPr>
          <w:rFonts w:hint="eastAsia"/>
          <w:color w:val="FF0000"/>
          <w:sz w:val="28"/>
          <w:szCs w:val="28"/>
        </w:rPr>
        <w:t>、将……专业实习备案材料的</w:t>
      </w:r>
      <w:r w:rsidRPr="000C32C8">
        <w:rPr>
          <w:rFonts w:hint="eastAsia"/>
          <w:color w:val="FF0000"/>
          <w:sz w:val="28"/>
          <w:szCs w:val="28"/>
        </w:rPr>
        <w:t>WORD</w:t>
      </w:r>
      <w:r w:rsidRPr="000C32C8">
        <w:rPr>
          <w:rFonts w:hint="eastAsia"/>
          <w:color w:val="FF0000"/>
          <w:sz w:val="28"/>
          <w:szCs w:val="28"/>
        </w:rPr>
        <w:t>文档转化为</w:t>
      </w:r>
      <w:r w:rsidRPr="000C32C8">
        <w:rPr>
          <w:rFonts w:hint="eastAsia"/>
          <w:color w:val="FF0000"/>
          <w:sz w:val="28"/>
          <w:szCs w:val="28"/>
        </w:rPr>
        <w:t>FLSAH</w:t>
      </w:r>
      <w:r w:rsidRPr="000C32C8">
        <w:rPr>
          <w:rFonts w:hint="eastAsia"/>
          <w:color w:val="FF0000"/>
          <w:sz w:val="28"/>
          <w:szCs w:val="28"/>
        </w:rPr>
        <w:t>格式；</w:t>
      </w:r>
    </w:p>
    <w:p w:rsidR="00F3194F" w:rsidRPr="000C32C8" w:rsidRDefault="00F3194F" w:rsidP="00F3194F">
      <w:pPr>
        <w:jc w:val="left"/>
        <w:rPr>
          <w:color w:val="FF0000"/>
          <w:sz w:val="28"/>
          <w:szCs w:val="28"/>
        </w:rPr>
      </w:pPr>
      <w:r w:rsidRPr="000C32C8">
        <w:rPr>
          <w:rFonts w:hint="eastAsia"/>
          <w:color w:val="FF0000"/>
          <w:sz w:val="28"/>
          <w:szCs w:val="28"/>
        </w:rPr>
        <w:t>3</w:t>
      </w:r>
      <w:r w:rsidRPr="000C32C8">
        <w:rPr>
          <w:rFonts w:hint="eastAsia"/>
          <w:color w:val="FF0000"/>
          <w:sz w:val="28"/>
          <w:szCs w:val="28"/>
        </w:rPr>
        <w:t>、进入实习备案工作专栏网页：</w:t>
      </w:r>
      <w:hyperlink r:id="rId6" w:history="1">
        <w:r w:rsidRPr="000C32C8">
          <w:rPr>
            <w:rStyle w:val="a6"/>
            <w:color w:val="FF0000"/>
            <w:sz w:val="28"/>
            <w:szCs w:val="28"/>
          </w:rPr>
          <w:t>http://www.mmvtc.cn/templet/xqhz/ShowClass.jsp?id=3052</w:t>
        </w:r>
      </w:hyperlink>
      <w:r w:rsidRPr="000C32C8">
        <w:rPr>
          <w:color w:val="FF0000"/>
          <w:sz w:val="28"/>
          <w:szCs w:val="28"/>
        </w:rPr>
        <w:t>在网页</w:t>
      </w:r>
      <w:r w:rsidR="006E06B3" w:rsidRPr="000C32C8">
        <w:rPr>
          <w:color w:val="FF0000"/>
          <w:sz w:val="28"/>
          <w:szCs w:val="28"/>
        </w:rPr>
        <w:t>的</w:t>
      </w:r>
      <w:r w:rsidRPr="000C32C8">
        <w:rPr>
          <w:color w:val="FF0000"/>
          <w:sz w:val="28"/>
          <w:szCs w:val="28"/>
        </w:rPr>
        <w:t>相应专业目录上传备案材料，登录账号：</w:t>
      </w:r>
      <w:proofErr w:type="spellStart"/>
      <w:r w:rsidRPr="000C32C8">
        <w:rPr>
          <w:color w:val="FF0000"/>
          <w:sz w:val="28"/>
          <w:szCs w:val="28"/>
        </w:rPr>
        <w:t>xqhz</w:t>
      </w:r>
      <w:proofErr w:type="spellEnd"/>
      <w:r w:rsidRPr="000C32C8">
        <w:rPr>
          <w:color w:val="FF0000"/>
          <w:sz w:val="28"/>
          <w:szCs w:val="28"/>
        </w:rPr>
        <w:t>；密码</w:t>
      </w:r>
      <w:r w:rsidRPr="000C32C8">
        <w:rPr>
          <w:color w:val="FF0000"/>
          <w:sz w:val="28"/>
          <w:szCs w:val="28"/>
        </w:rPr>
        <w:t>xq2920220</w:t>
      </w:r>
    </w:p>
    <w:p w:rsidR="00F3194F" w:rsidRPr="000C32C8" w:rsidRDefault="00F3194F">
      <w:pPr>
        <w:rPr>
          <w:color w:val="FF0000"/>
          <w:sz w:val="28"/>
          <w:szCs w:val="28"/>
        </w:rPr>
      </w:pPr>
      <w:r w:rsidRPr="000C32C8">
        <w:rPr>
          <w:rFonts w:hint="eastAsia"/>
          <w:color w:val="FF0000"/>
          <w:sz w:val="28"/>
          <w:szCs w:val="28"/>
        </w:rPr>
        <w:t>登陆口见图示例：</w:t>
      </w:r>
    </w:p>
    <w:p w:rsidR="00F3194F" w:rsidRDefault="00F3194F">
      <w:r>
        <w:rPr>
          <w:noProof/>
        </w:rPr>
        <w:drawing>
          <wp:inline distT="0" distB="0" distL="0" distR="0">
            <wp:extent cx="5178879" cy="4452018"/>
            <wp:effectExtent l="19050" t="0" r="2721" b="0"/>
            <wp:docPr id="3" name="图片 3" descr="C:\Users\Lenovo\Desktop\QQ截图2019061710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QQ截图20190617101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57" cy="445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B3" w:rsidRDefault="006E06B3"/>
    <w:p w:rsidR="006E06B3" w:rsidRDefault="006E06B3" w:rsidP="006E06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361486"/>
            <wp:effectExtent l="19050" t="0" r="2540" b="0"/>
            <wp:docPr id="6" name="图片 6" descr="C:\Users\Lenovo\Desktop\QQ截图2019061710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QQ截图20190617102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B3" w:rsidRDefault="006E06B3" w:rsidP="006E06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571304"/>
            <wp:effectExtent l="19050" t="0" r="2540" b="0"/>
            <wp:docPr id="7" name="图片 7" descr="C:\Users\Lenovo\Desktop\QQ截图2019061710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QQ截图20190617102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B3" w:rsidRPr="006E06B3" w:rsidRDefault="006E06B3" w:rsidP="006E06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3194F" w:rsidRPr="00F3194F" w:rsidRDefault="00F3194F" w:rsidP="006E06B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57750" cy="2095500"/>
            <wp:effectExtent l="19050" t="0" r="0" b="0"/>
            <wp:docPr id="1" name="图片 1" descr="C:\Users\Lenovo\Documents\Tencent Files\89256991\Image\C2C\{FZ%GY$]5$}%Y49K`2H)IY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89256991\Image\C2C\{FZ%GY$]5$}%Y49K`2H)IY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4F" w:rsidRDefault="006E06B3">
      <w:pPr>
        <w:rPr>
          <w:rFonts w:hint="eastAsia"/>
          <w:sz w:val="28"/>
          <w:szCs w:val="28"/>
        </w:rPr>
      </w:pPr>
      <w:r w:rsidRPr="006E06B3">
        <w:rPr>
          <w:sz w:val="28"/>
          <w:szCs w:val="28"/>
        </w:rPr>
        <w:t>按上图流程操作即完成上传操作</w:t>
      </w:r>
      <w:r w:rsidR="0019477D">
        <w:rPr>
          <w:sz w:val="28"/>
          <w:szCs w:val="28"/>
        </w:rPr>
        <w:t>，检查能否显示，如能显示即可</w:t>
      </w:r>
      <w:r w:rsidR="005014FA">
        <w:rPr>
          <w:sz w:val="28"/>
          <w:szCs w:val="28"/>
        </w:rPr>
        <w:t>。</w:t>
      </w:r>
      <w:r w:rsidR="00737FB8">
        <w:rPr>
          <w:sz w:val="28"/>
          <w:szCs w:val="28"/>
        </w:rPr>
        <w:t>（</w:t>
      </w:r>
      <w:r w:rsidR="00737FB8" w:rsidRPr="000C32C8">
        <w:rPr>
          <w:color w:val="FF0000"/>
          <w:sz w:val="28"/>
          <w:szCs w:val="28"/>
        </w:rPr>
        <w:t>如</w:t>
      </w:r>
      <w:r w:rsidR="00737FB8" w:rsidRPr="000C32C8">
        <w:rPr>
          <w:color w:val="FF0000"/>
          <w:sz w:val="28"/>
          <w:szCs w:val="28"/>
        </w:rPr>
        <w:lastRenderedPageBreak/>
        <w:t>果上传后没有反应，请多上传一两次</w:t>
      </w:r>
      <w:r w:rsidR="00737FB8">
        <w:rPr>
          <w:sz w:val="28"/>
          <w:szCs w:val="28"/>
        </w:rPr>
        <w:t>）</w:t>
      </w:r>
    </w:p>
    <w:p w:rsidR="00D36C93" w:rsidRDefault="00D36C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显示效果示例：</w:t>
      </w:r>
    </w:p>
    <w:p w:rsidR="00D36C93" w:rsidRPr="00D36C93" w:rsidRDefault="00D36C9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973875"/>
            <wp:effectExtent l="19050" t="0" r="2540" b="0"/>
            <wp:docPr id="2" name="图片 1" descr="C:\Users\Lenovo\Desktop\QQ截图2019061711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Q截图201906171156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7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C93" w:rsidRPr="00D36C93" w:rsidSect="0023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25" w:rsidRDefault="00697825" w:rsidP="00F3194F">
      <w:r>
        <w:separator/>
      </w:r>
    </w:p>
  </w:endnote>
  <w:endnote w:type="continuationSeparator" w:id="0">
    <w:p w:rsidR="00697825" w:rsidRDefault="00697825" w:rsidP="00F3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25" w:rsidRDefault="00697825" w:rsidP="00F3194F">
      <w:r>
        <w:separator/>
      </w:r>
    </w:p>
  </w:footnote>
  <w:footnote w:type="continuationSeparator" w:id="0">
    <w:p w:rsidR="00697825" w:rsidRDefault="00697825" w:rsidP="00F31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94F"/>
    <w:rsid w:val="000C32C8"/>
    <w:rsid w:val="0019477D"/>
    <w:rsid w:val="001F2F01"/>
    <w:rsid w:val="002347D4"/>
    <w:rsid w:val="003031F6"/>
    <w:rsid w:val="005014FA"/>
    <w:rsid w:val="005E07AA"/>
    <w:rsid w:val="00697825"/>
    <w:rsid w:val="006E06B3"/>
    <w:rsid w:val="00737FB8"/>
    <w:rsid w:val="0082597D"/>
    <w:rsid w:val="00B27C70"/>
    <w:rsid w:val="00D36C93"/>
    <w:rsid w:val="00F3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9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19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194F"/>
    <w:rPr>
      <w:sz w:val="18"/>
      <w:szCs w:val="18"/>
    </w:rPr>
  </w:style>
  <w:style w:type="character" w:styleId="a6">
    <w:name w:val="Hyperlink"/>
    <w:basedOn w:val="a0"/>
    <w:uiPriority w:val="99"/>
    <w:unhideWhenUsed/>
    <w:rsid w:val="00F31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vtc.cn/templet/xqhz/ShowClass.jsp?id=3052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陈平清</dc:creator>
  <cp:keywords/>
  <dc:description/>
  <cp:lastModifiedBy>陈平清</cp:lastModifiedBy>
  <cp:revision>9</cp:revision>
  <dcterms:created xsi:type="dcterms:W3CDTF">2019-06-17T02:10:00Z</dcterms:created>
  <dcterms:modified xsi:type="dcterms:W3CDTF">2019-06-17T03:58:00Z</dcterms:modified>
</cp:coreProperties>
</file>