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4D9" w:rsidRPr="004C2919" w:rsidRDefault="002B2952" w:rsidP="004C2919">
      <w:pPr>
        <w:spacing w:line="560" w:lineRule="exact"/>
        <w:jc w:val="center"/>
        <w:rPr>
          <w:b/>
          <w:sz w:val="44"/>
          <w:szCs w:val="44"/>
        </w:rPr>
      </w:pPr>
      <w:r w:rsidRPr="004C2919">
        <w:rPr>
          <w:rFonts w:hint="eastAsia"/>
          <w:b/>
          <w:sz w:val="44"/>
          <w:szCs w:val="44"/>
        </w:rPr>
        <w:t>关于</w:t>
      </w:r>
      <w:r w:rsidR="00AE4DA3">
        <w:rPr>
          <w:rFonts w:hint="eastAsia"/>
          <w:b/>
          <w:sz w:val="44"/>
          <w:szCs w:val="44"/>
        </w:rPr>
        <w:t>2018</w:t>
      </w:r>
      <w:r w:rsidR="004D3883" w:rsidRPr="004C2919">
        <w:rPr>
          <w:rFonts w:hint="eastAsia"/>
          <w:b/>
          <w:sz w:val="44"/>
          <w:szCs w:val="44"/>
        </w:rPr>
        <w:t>年</w:t>
      </w:r>
      <w:r w:rsidR="00AE4DA3">
        <w:rPr>
          <w:rFonts w:hint="eastAsia"/>
          <w:b/>
          <w:sz w:val="44"/>
          <w:szCs w:val="44"/>
        </w:rPr>
        <w:t>上</w:t>
      </w:r>
      <w:r w:rsidR="004D3883" w:rsidRPr="004C2919">
        <w:rPr>
          <w:rFonts w:hint="eastAsia"/>
          <w:b/>
          <w:sz w:val="44"/>
          <w:szCs w:val="44"/>
        </w:rPr>
        <w:t>半年</w:t>
      </w:r>
      <w:r w:rsidRPr="004C2919">
        <w:rPr>
          <w:rFonts w:hint="eastAsia"/>
          <w:b/>
          <w:sz w:val="44"/>
          <w:szCs w:val="44"/>
        </w:rPr>
        <w:t>计算机水平、英语应用能力</w:t>
      </w:r>
      <w:r w:rsidRPr="004C2919">
        <w:rPr>
          <w:rFonts w:hint="eastAsia"/>
          <w:b/>
          <w:sz w:val="44"/>
          <w:szCs w:val="44"/>
        </w:rPr>
        <w:t>AB</w:t>
      </w:r>
      <w:r w:rsidRPr="004C2919">
        <w:rPr>
          <w:rFonts w:hint="eastAsia"/>
          <w:b/>
          <w:sz w:val="44"/>
          <w:szCs w:val="44"/>
        </w:rPr>
        <w:t>级考试报名的通知</w:t>
      </w:r>
    </w:p>
    <w:p w:rsidR="00690938" w:rsidRPr="004C2919" w:rsidRDefault="00D14ADC" w:rsidP="004C2919">
      <w:pPr>
        <w:spacing w:line="560" w:lineRule="exact"/>
        <w:rPr>
          <w:rFonts w:ascii="仿宋_GB2312" w:eastAsia="仿宋_GB2312"/>
          <w:sz w:val="32"/>
          <w:szCs w:val="32"/>
        </w:rPr>
      </w:pPr>
      <w:r w:rsidRPr="004C2919">
        <w:rPr>
          <w:rFonts w:ascii="仿宋_GB2312" w:eastAsia="仿宋_GB2312" w:hint="eastAsia"/>
          <w:sz w:val="32"/>
          <w:szCs w:val="32"/>
        </w:rPr>
        <w:t>各系</w:t>
      </w:r>
      <w:r w:rsidR="00690938" w:rsidRPr="004C2919">
        <w:rPr>
          <w:rFonts w:ascii="仿宋_GB2312" w:eastAsia="仿宋_GB2312" w:hint="eastAsia"/>
          <w:sz w:val="32"/>
          <w:szCs w:val="32"/>
        </w:rPr>
        <w:t>各</w:t>
      </w:r>
      <w:r w:rsidR="00E03E87" w:rsidRPr="004C2919">
        <w:rPr>
          <w:rFonts w:ascii="仿宋_GB2312" w:eastAsia="仿宋_GB2312" w:hint="eastAsia"/>
          <w:sz w:val="32"/>
          <w:szCs w:val="32"/>
        </w:rPr>
        <w:t>班</w:t>
      </w:r>
      <w:r w:rsidR="00690938" w:rsidRPr="004C2919">
        <w:rPr>
          <w:rFonts w:ascii="仿宋_GB2312" w:eastAsia="仿宋_GB2312" w:hint="eastAsia"/>
          <w:sz w:val="32"/>
          <w:szCs w:val="32"/>
        </w:rPr>
        <w:t>：</w:t>
      </w:r>
    </w:p>
    <w:p w:rsidR="004C2919" w:rsidRPr="00BE46DE" w:rsidRDefault="00AE4DA3" w:rsidP="004C29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 w:rsidR="00690938" w:rsidRPr="00BE46DE">
        <w:rPr>
          <w:rFonts w:ascii="仿宋_GB2312" w:eastAsia="仿宋_GB2312" w:hint="eastAsia"/>
          <w:sz w:val="32"/>
          <w:szCs w:val="32"/>
        </w:rPr>
        <w:t>年</w:t>
      </w:r>
      <w:r w:rsidR="00356891" w:rsidRPr="00BE46DE"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1</w:t>
      </w:r>
      <w:r w:rsidR="00356891" w:rsidRPr="00BE46DE">
        <w:rPr>
          <w:rFonts w:ascii="仿宋_GB2312" w:eastAsia="仿宋_GB2312" w:hint="eastAsia"/>
          <w:sz w:val="32"/>
          <w:szCs w:val="32"/>
        </w:rPr>
        <w:t>次</w:t>
      </w:r>
      <w:r w:rsidR="00690938" w:rsidRPr="00BE46DE">
        <w:rPr>
          <w:rFonts w:ascii="仿宋_GB2312" w:eastAsia="仿宋_GB2312" w:hint="eastAsia"/>
          <w:sz w:val="32"/>
          <w:szCs w:val="32"/>
        </w:rPr>
        <w:t>全国高等学校计算机水平和全国高等学校英语应用能力（AB级）考试报名工作现</w:t>
      </w:r>
      <w:r w:rsidR="0073518F" w:rsidRPr="00BE46DE">
        <w:rPr>
          <w:rFonts w:ascii="仿宋_GB2312" w:eastAsia="仿宋_GB2312" w:hint="eastAsia"/>
          <w:sz w:val="32"/>
          <w:szCs w:val="32"/>
        </w:rPr>
        <w:t>已</w:t>
      </w:r>
      <w:r w:rsidR="00690938" w:rsidRPr="00BE46DE">
        <w:rPr>
          <w:rFonts w:ascii="仿宋_GB2312" w:eastAsia="仿宋_GB2312" w:hint="eastAsia"/>
          <w:sz w:val="32"/>
          <w:szCs w:val="32"/>
        </w:rPr>
        <w:t>开始，</w:t>
      </w:r>
      <w:r w:rsidR="0073518F" w:rsidRPr="00BE46DE">
        <w:rPr>
          <w:rFonts w:ascii="仿宋_GB2312" w:eastAsia="仿宋_GB2312" w:hint="eastAsia"/>
          <w:sz w:val="32"/>
          <w:szCs w:val="32"/>
        </w:rPr>
        <w:t>为了更好的组织本院学生报名考试，现将有关事项通知如下：</w:t>
      </w:r>
    </w:p>
    <w:p w:rsidR="004C2919" w:rsidRPr="00BE46DE" w:rsidRDefault="0073518F" w:rsidP="004C29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t>一、</w:t>
      </w:r>
      <w:r w:rsidR="00690938" w:rsidRPr="00BE46DE">
        <w:rPr>
          <w:rFonts w:ascii="仿宋_GB2312" w:eastAsia="仿宋_GB2312" w:hint="eastAsia"/>
          <w:sz w:val="32"/>
          <w:szCs w:val="32"/>
        </w:rPr>
        <w:t>本次考试</w:t>
      </w:r>
      <w:r w:rsidRPr="00BE46DE">
        <w:rPr>
          <w:rFonts w:ascii="仿宋_GB2312" w:eastAsia="仿宋_GB2312" w:hint="eastAsia"/>
          <w:sz w:val="32"/>
          <w:szCs w:val="32"/>
        </w:rPr>
        <w:t>报名工作</w:t>
      </w:r>
      <w:r w:rsidR="004C2919" w:rsidRPr="00BE46DE">
        <w:rPr>
          <w:rFonts w:ascii="仿宋_GB2312" w:eastAsia="仿宋_GB2312" w:hint="eastAsia"/>
          <w:sz w:val="32"/>
          <w:szCs w:val="32"/>
        </w:rPr>
        <w:t>由</w:t>
      </w:r>
      <w:r w:rsidR="004C2919" w:rsidRPr="00BE46DE">
        <w:rPr>
          <w:rFonts w:ascii="仿宋_GB2312" w:eastAsia="仿宋_GB2312" w:hint="eastAsia"/>
          <w:b/>
          <w:color w:val="FF0000"/>
          <w:sz w:val="32"/>
          <w:szCs w:val="32"/>
        </w:rPr>
        <w:t>个人登录教务系统</w:t>
      </w:r>
      <w:r w:rsidR="00B979AA" w:rsidRPr="00BE46DE">
        <w:rPr>
          <w:rFonts w:ascii="仿宋_GB2312" w:eastAsia="仿宋_GB2312" w:hint="eastAsia"/>
          <w:sz w:val="32"/>
          <w:szCs w:val="32"/>
        </w:rPr>
        <w:t>报名</w:t>
      </w:r>
      <w:r w:rsidR="004C2919" w:rsidRPr="00BE46DE">
        <w:rPr>
          <w:rFonts w:ascii="仿宋_GB2312" w:eastAsia="仿宋_GB2312" w:hint="eastAsia"/>
          <w:sz w:val="32"/>
          <w:szCs w:val="32"/>
        </w:rPr>
        <w:t>，班级统一缴费</w:t>
      </w:r>
      <w:r w:rsidR="00A8462B" w:rsidRPr="00BE46DE">
        <w:rPr>
          <w:rFonts w:ascii="仿宋_GB2312" w:eastAsia="仿宋_GB2312" w:hint="eastAsia"/>
          <w:sz w:val="32"/>
          <w:szCs w:val="32"/>
        </w:rPr>
        <w:t>。</w:t>
      </w:r>
    </w:p>
    <w:p w:rsidR="00690938" w:rsidRPr="00BE46DE" w:rsidRDefault="00AD6A3C" w:rsidP="004C29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t>二</w:t>
      </w:r>
      <w:r w:rsidR="00690938" w:rsidRPr="00BE46DE">
        <w:rPr>
          <w:rFonts w:ascii="仿宋_GB2312" w:eastAsia="仿宋_GB2312" w:hint="eastAsia"/>
          <w:sz w:val="32"/>
          <w:szCs w:val="32"/>
        </w:rPr>
        <w:t>、报名</w:t>
      </w:r>
      <w:r w:rsidRPr="00BE46DE">
        <w:rPr>
          <w:rFonts w:ascii="仿宋_GB2312" w:eastAsia="仿宋_GB2312" w:hint="eastAsia"/>
          <w:sz w:val="32"/>
          <w:szCs w:val="32"/>
        </w:rPr>
        <w:t>起止</w:t>
      </w:r>
      <w:r w:rsidR="00690938" w:rsidRPr="00BE46DE">
        <w:rPr>
          <w:rFonts w:ascii="仿宋_GB2312" w:eastAsia="仿宋_GB2312" w:hint="eastAsia"/>
          <w:sz w:val="32"/>
          <w:szCs w:val="32"/>
        </w:rPr>
        <w:t>时间：</w:t>
      </w:r>
      <w:r w:rsidR="00AE4DA3">
        <w:rPr>
          <w:rFonts w:ascii="仿宋_GB2312" w:eastAsia="仿宋_GB2312" w:hint="eastAsia"/>
          <w:b/>
          <w:color w:val="FF0000"/>
          <w:sz w:val="32"/>
          <w:szCs w:val="32"/>
        </w:rPr>
        <w:t>2018</w:t>
      </w:r>
      <w:r w:rsidR="00690938" w:rsidRPr="00BE46DE">
        <w:rPr>
          <w:rFonts w:ascii="仿宋_GB2312" w:eastAsia="仿宋_GB2312" w:hint="eastAsia"/>
          <w:b/>
          <w:color w:val="FF0000"/>
          <w:sz w:val="32"/>
          <w:szCs w:val="32"/>
        </w:rPr>
        <w:t>年</w:t>
      </w:r>
      <w:r w:rsidR="00AE4DA3">
        <w:rPr>
          <w:rFonts w:ascii="仿宋_GB2312" w:eastAsia="仿宋_GB2312" w:hint="eastAsia"/>
          <w:b/>
          <w:color w:val="FF0000"/>
          <w:sz w:val="32"/>
          <w:szCs w:val="32"/>
        </w:rPr>
        <w:t>3</w:t>
      </w:r>
      <w:r w:rsidR="00690938" w:rsidRPr="00BE46DE">
        <w:rPr>
          <w:rFonts w:ascii="仿宋_GB2312" w:eastAsia="仿宋_GB2312" w:hint="eastAsia"/>
          <w:b/>
          <w:color w:val="FF0000"/>
          <w:sz w:val="32"/>
          <w:szCs w:val="32"/>
        </w:rPr>
        <w:t>月</w:t>
      </w:r>
      <w:r w:rsidR="00AE4DA3">
        <w:rPr>
          <w:rFonts w:ascii="仿宋_GB2312" w:eastAsia="仿宋_GB2312" w:hint="eastAsia"/>
          <w:b/>
          <w:color w:val="FF0000"/>
          <w:sz w:val="32"/>
          <w:szCs w:val="32"/>
        </w:rPr>
        <w:t>3</w:t>
      </w:r>
      <w:r w:rsidR="00690938" w:rsidRPr="00BE46DE">
        <w:rPr>
          <w:rFonts w:ascii="仿宋_GB2312" w:eastAsia="仿宋_GB2312" w:hint="eastAsia"/>
          <w:b/>
          <w:color w:val="FF0000"/>
          <w:sz w:val="32"/>
          <w:szCs w:val="32"/>
        </w:rPr>
        <w:t>日至</w:t>
      </w:r>
      <w:r w:rsidR="00AE4DA3">
        <w:rPr>
          <w:rFonts w:ascii="仿宋_GB2312" w:eastAsia="仿宋_GB2312" w:hint="eastAsia"/>
          <w:b/>
          <w:color w:val="FF0000"/>
          <w:sz w:val="32"/>
          <w:szCs w:val="32"/>
        </w:rPr>
        <w:t>2018</w:t>
      </w:r>
      <w:r w:rsidR="00690938" w:rsidRPr="00BE46DE">
        <w:rPr>
          <w:rFonts w:ascii="仿宋_GB2312" w:eastAsia="仿宋_GB2312" w:hint="eastAsia"/>
          <w:b/>
          <w:color w:val="FF0000"/>
          <w:sz w:val="32"/>
          <w:szCs w:val="32"/>
        </w:rPr>
        <w:t>年</w:t>
      </w:r>
      <w:r w:rsidR="00AE4DA3">
        <w:rPr>
          <w:rFonts w:ascii="仿宋_GB2312" w:eastAsia="仿宋_GB2312" w:hint="eastAsia"/>
          <w:b/>
          <w:color w:val="FF0000"/>
          <w:sz w:val="32"/>
          <w:szCs w:val="32"/>
        </w:rPr>
        <w:t>3</w:t>
      </w:r>
      <w:r w:rsidR="00690938" w:rsidRPr="00BE46DE">
        <w:rPr>
          <w:rFonts w:ascii="仿宋_GB2312" w:eastAsia="仿宋_GB2312" w:hint="eastAsia"/>
          <w:b/>
          <w:color w:val="FF0000"/>
          <w:sz w:val="32"/>
          <w:szCs w:val="32"/>
        </w:rPr>
        <w:t>月</w:t>
      </w:r>
      <w:r w:rsidR="00AE4DA3">
        <w:rPr>
          <w:rFonts w:ascii="仿宋_GB2312" w:eastAsia="仿宋_GB2312" w:hint="eastAsia"/>
          <w:b/>
          <w:color w:val="FF0000"/>
          <w:sz w:val="32"/>
          <w:szCs w:val="32"/>
        </w:rPr>
        <w:t>9</w:t>
      </w:r>
      <w:r w:rsidR="00690938" w:rsidRPr="00BE46DE">
        <w:rPr>
          <w:rFonts w:ascii="仿宋_GB2312" w:eastAsia="仿宋_GB2312" w:hint="eastAsia"/>
          <w:b/>
          <w:color w:val="FF0000"/>
          <w:sz w:val="32"/>
          <w:szCs w:val="32"/>
        </w:rPr>
        <w:t>日</w:t>
      </w:r>
      <w:r w:rsidR="00690938" w:rsidRPr="00BE46DE">
        <w:rPr>
          <w:rFonts w:ascii="仿宋_GB2312" w:eastAsia="仿宋_GB2312" w:hint="eastAsia"/>
          <w:sz w:val="32"/>
          <w:szCs w:val="32"/>
        </w:rPr>
        <w:t>。</w:t>
      </w:r>
    </w:p>
    <w:p w:rsidR="004C2919" w:rsidRPr="00BE46DE" w:rsidRDefault="00AD6A3C" w:rsidP="004C29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t>三</w:t>
      </w:r>
      <w:r w:rsidR="00387E8A" w:rsidRPr="00BE46DE">
        <w:rPr>
          <w:rFonts w:ascii="仿宋_GB2312" w:eastAsia="仿宋_GB2312" w:hint="eastAsia"/>
          <w:sz w:val="32"/>
          <w:szCs w:val="32"/>
        </w:rPr>
        <w:t>、报名方法</w:t>
      </w:r>
      <w:r w:rsidR="0027521A" w:rsidRPr="00BE46DE">
        <w:rPr>
          <w:rFonts w:ascii="仿宋_GB2312" w:eastAsia="仿宋_GB2312" w:hint="eastAsia"/>
          <w:sz w:val="32"/>
          <w:szCs w:val="32"/>
        </w:rPr>
        <w:t>（报名流程）</w:t>
      </w:r>
      <w:r w:rsidR="00A44996" w:rsidRPr="00BE46DE">
        <w:rPr>
          <w:rFonts w:ascii="仿宋_GB2312" w:eastAsia="仿宋_GB2312" w:hint="eastAsia"/>
          <w:sz w:val="32"/>
          <w:szCs w:val="32"/>
        </w:rPr>
        <w:t>：</w:t>
      </w:r>
    </w:p>
    <w:p w:rsidR="00074301" w:rsidRPr="00BE46DE" w:rsidRDefault="004C2919" w:rsidP="004C2919">
      <w:pPr>
        <w:spacing w:line="560" w:lineRule="exact"/>
        <w:ind w:firstLineChars="200" w:firstLine="640"/>
        <w:rPr>
          <w:rFonts w:ascii="仿宋_GB2312" w:eastAsia="仿宋_GB2312"/>
          <w:color w:val="0070C0"/>
          <w:sz w:val="32"/>
          <w:szCs w:val="32"/>
          <w:u w:val="single"/>
        </w:rPr>
      </w:pPr>
      <w:r w:rsidRPr="00BE46DE">
        <w:rPr>
          <w:rFonts w:ascii="仿宋_GB2312" w:eastAsia="仿宋_GB2312" w:hint="eastAsia"/>
          <w:color w:val="0070C0"/>
          <w:sz w:val="32"/>
          <w:szCs w:val="32"/>
        </w:rPr>
        <w:t xml:space="preserve"> </w:t>
      </w:r>
      <w:r w:rsidR="00A44996" w:rsidRPr="00BE46DE">
        <w:rPr>
          <w:rFonts w:ascii="仿宋_GB2312" w:eastAsia="仿宋_GB2312" w:hint="eastAsia"/>
          <w:color w:val="0070C0"/>
          <w:sz w:val="32"/>
          <w:szCs w:val="32"/>
        </w:rPr>
        <w:t>1、</w:t>
      </w:r>
      <w:hyperlink r:id="rId7" w:history="1">
        <w:r w:rsidR="003356BB" w:rsidRPr="00BE46DE">
          <w:rPr>
            <w:rStyle w:val="a3"/>
            <w:rFonts w:ascii="仿宋_GB2312" w:eastAsia="仿宋_GB2312" w:hint="eastAsia"/>
            <w:color w:val="0070C0"/>
            <w:sz w:val="32"/>
            <w:szCs w:val="32"/>
          </w:rPr>
          <w:t>请</w:t>
        </w:r>
        <w:r w:rsidR="00844059" w:rsidRPr="00BE46DE">
          <w:rPr>
            <w:rStyle w:val="a3"/>
            <w:rFonts w:ascii="仿宋_GB2312" w:eastAsia="仿宋_GB2312" w:hint="eastAsia"/>
            <w:color w:val="0070C0"/>
            <w:sz w:val="32"/>
            <w:szCs w:val="32"/>
          </w:rPr>
          <w:t>各位同学登陆</w:t>
        </w:r>
        <w:r w:rsidRPr="00BE46DE">
          <w:rPr>
            <w:rStyle w:val="a3"/>
            <w:rFonts w:ascii="仿宋_GB2312" w:eastAsia="仿宋_GB2312" w:hint="eastAsia"/>
            <w:color w:val="0070C0"/>
            <w:sz w:val="32"/>
            <w:szCs w:val="32"/>
          </w:rPr>
          <w:t>教务系统</w:t>
        </w:r>
        <w:r w:rsidR="00844059" w:rsidRPr="00BE46DE">
          <w:rPr>
            <w:rStyle w:val="a3"/>
            <w:rFonts w:ascii="仿宋_GB2312" w:eastAsia="仿宋_GB2312" w:hint="eastAsia"/>
            <w:color w:val="0070C0"/>
            <w:sz w:val="32"/>
            <w:szCs w:val="32"/>
          </w:rPr>
          <w:t>报考。网址是：</w:t>
        </w:r>
      </w:hyperlink>
      <w:r w:rsidR="005807DD" w:rsidRPr="00BE46DE">
        <w:rPr>
          <w:rFonts w:ascii="仿宋_GB2312" w:eastAsia="仿宋_GB2312" w:hAnsiTheme="minorEastAsia" w:hint="eastAsia"/>
          <w:sz w:val="32"/>
          <w:szCs w:val="32"/>
        </w:rPr>
        <w:t>http://jwc.mmvtc.cn/</w:t>
      </w:r>
      <w:r w:rsidR="005807DD" w:rsidRPr="00BE46DE">
        <w:rPr>
          <w:rFonts w:ascii="仿宋_GB2312" w:eastAsia="仿宋_GB2312" w:hint="eastAsia"/>
          <w:b/>
          <w:color w:val="FF0000"/>
          <w:sz w:val="32"/>
          <w:szCs w:val="32"/>
        </w:rPr>
        <w:t>（温馨提醒：只能使用IE或是360浏览器才能正常使用报名系统，报名成功后请截图自行保存相关界面。）</w:t>
      </w:r>
    </w:p>
    <w:p w:rsidR="00844059" w:rsidRPr="00BE46DE" w:rsidRDefault="00A351EE" w:rsidP="004C29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t>2、</w:t>
      </w:r>
      <w:r w:rsidR="00844059" w:rsidRPr="00BE46DE">
        <w:rPr>
          <w:rFonts w:ascii="仿宋_GB2312" w:eastAsia="仿宋_GB2312" w:hint="eastAsia"/>
          <w:sz w:val="32"/>
          <w:szCs w:val="32"/>
        </w:rPr>
        <w:t>报考时请上传个人相片。（相片要为证件照、相片的规格为：192像素（高）× 144像素（宽）,像框比例：1.333，像素不要超过100万为宜，小于50KB，背景不宜深色，建议蓝底彩色相片</w:t>
      </w:r>
      <w:r w:rsidR="001259C4">
        <w:rPr>
          <w:rFonts w:ascii="仿宋_GB2312" w:eastAsia="仿宋_GB2312" w:hint="eastAsia"/>
          <w:sz w:val="32"/>
          <w:szCs w:val="32"/>
        </w:rPr>
        <w:t>,</w:t>
      </w:r>
      <w:r w:rsidR="001259C4" w:rsidRPr="008F30FC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不能上传自拍照或是以宿舍或公共场合为背景的相片。否则视为放弃报考。</w:t>
      </w:r>
      <w:r w:rsidR="00844059" w:rsidRPr="00BE46DE">
        <w:rPr>
          <w:rFonts w:ascii="仿宋_GB2312" w:eastAsia="仿宋_GB2312" w:hint="eastAsia"/>
          <w:sz w:val="32"/>
          <w:szCs w:val="32"/>
        </w:rPr>
        <w:t>）</w:t>
      </w:r>
    </w:p>
    <w:p w:rsidR="00844059" w:rsidRPr="00BE46DE" w:rsidRDefault="00844059" w:rsidP="004C29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t>3</w:t>
      </w:r>
      <w:r w:rsidR="00A44996" w:rsidRPr="00BE46DE">
        <w:rPr>
          <w:rFonts w:ascii="仿宋_GB2312" w:eastAsia="仿宋_GB2312" w:hint="eastAsia"/>
          <w:sz w:val="32"/>
          <w:szCs w:val="32"/>
        </w:rPr>
        <w:t>、</w:t>
      </w:r>
      <w:r w:rsidR="00AE4DA3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2018</w:t>
      </w:r>
      <w:r w:rsidR="00E47FFC" w:rsidRPr="00BE46DE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年</w:t>
      </w:r>
      <w:r w:rsidR="00AE4DA3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3</w:t>
      </w:r>
      <w:r w:rsidR="00E47FFC" w:rsidRPr="00BE46DE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月</w:t>
      </w:r>
      <w:r w:rsidR="00AE4DA3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13</w:t>
      </w:r>
      <w:r w:rsidR="00E47FFC" w:rsidRPr="00BE46DE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日</w:t>
      </w:r>
      <w:r w:rsidR="00432D03" w:rsidRPr="00BE46DE">
        <w:rPr>
          <w:rFonts w:ascii="仿宋_GB2312" w:eastAsia="仿宋_GB2312" w:hint="eastAsia"/>
          <w:sz w:val="32"/>
          <w:szCs w:val="32"/>
        </w:rPr>
        <w:t>到</w:t>
      </w:r>
      <w:r w:rsidR="00C14331">
        <w:rPr>
          <w:rFonts w:ascii="仿宋_GB2312" w:eastAsia="仿宋_GB2312" w:hint="eastAsia"/>
          <w:sz w:val="32"/>
          <w:szCs w:val="32"/>
        </w:rPr>
        <w:t>各系系办领取</w:t>
      </w:r>
      <w:r w:rsidR="00C14331" w:rsidRPr="00C14331">
        <w:rPr>
          <w:rFonts w:ascii="仿宋_GB2312" w:eastAsia="仿宋_GB2312" w:hint="eastAsia"/>
          <w:sz w:val="32"/>
          <w:szCs w:val="32"/>
        </w:rPr>
        <w:t>报名核对表</w:t>
      </w:r>
      <w:r w:rsidRPr="00BE46DE">
        <w:rPr>
          <w:rFonts w:ascii="仿宋_GB2312" w:eastAsia="仿宋_GB2312" w:hint="eastAsia"/>
          <w:sz w:val="32"/>
          <w:szCs w:val="32"/>
        </w:rPr>
        <w:t>。</w:t>
      </w:r>
    </w:p>
    <w:p w:rsidR="00A44996" w:rsidRPr="00BE46DE" w:rsidRDefault="00844059" w:rsidP="004C29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t>4、各班班凭核对资料到</w:t>
      </w:r>
      <w:r w:rsidR="00432D03" w:rsidRPr="00BE46DE">
        <w:rPr>
          <w:rFonts w:ascii="仿宋_GB2312" w:eastAsia="仿宋_GB2312" w:hint="eastAsia"/>
          <w:sz w:val="32"/>
          <w:szCs w:val="32"/>
        </w:rPr>
        <w:t>学院财务科缴</w:t>
      </w:r>
      <w:r w:rsidR="00A44996" w:rsidRPr="00BE46DE">
        <w:rPr>
          <w:rFonts w:ascii="仿宋_GB2312" w:eastAsia="仿宋_GB2312" w:hint="eastAsia"/>
          <w:sz w:val="32"/>
          <w:szCs w:val="32"/>
        </w:rPr>
        <w:t>费</w:t>
      </w:r>
      <w:r w:rsidR="000D7C50" w:rsidRPr="00BE46DE">
        <w:rPr>
          <w:rFonts w:ascii="仿宋_GB2312" w:eastAsia="仿宋_GB2312" w:hint="eastAsia"/>
          <w:sz w:val="32"/>
          <w:szCs w:val="32"/>
        </w:rPr>
        <w:t>（请各</w:t>
      </w:r>
      <w:r w:rsidR="0027521A" w:rsidRPr="00BE46DE">
        <w:rPr>
          <w:rFonts w:ascii="仿宋_GB2312" w:eastAsia="仿宋_GB2312" w:hint="eastAsia"/>
          <w:sz w:val="32"/>
          <w:szCs w:val="32"/>
        </w:rPr>
        <w:t>班长负责</w:t>
      </w:r>
      <w:r w:rsidR="00476548" w:rsidRPr="00BE46DE">
        <w:rPr>
          <w:rFonts w:ascii="仿宋_GB2312" w:eastAsia="仿宋_GB2312" w:hint="eastAsia"/>
          <w:sz w:val="32"/>
          <w:szCs w:val="32"/>
        </w:rPr>
        <w:t>以班</w:t>
      </w:r>
      <w:r w:rsidR="000D7C50" w:rsidRPr="00BE46DE">
        <w:rPr>
          <w:rFonts w:ascii="仿宋_GB2312" w:eastAsia="仿宋_GB2312" w:hint="eastAsia"/>
          <w:sz w:val="32"/>
          <w:szCs w:val="32"/>
        </w:rPr>
        <w:t>为</w:t>
      </w:r>
      <w:r w:rsidR="00476548" w:rsidRPr="00BE46DE">
        <w:rPr>
          <w:rFonts w:ascii="仿宋_GB2312" w:eastAsia="仿宋_GB2312" w:hint="eastAsia"/>
          <w:sz w:val="32"/>
          <w:szCs w:val="32"/>
        </w:rPr>
        <w:t>单位</w:t>
      </w:r>
      <w:r w:rsidR="000D7C50" w:rsidRPr="00BE46DE">
        <w:rPr>
          <w:rFonts w:ascii="仿宋_GB2312" w:eastAsia="仿宋_GB2312" w:hint="eastAsia"/>
          <w:sz w:val="32"/>
          <w:szCs w:val="32"/>
        </w:rPr>
        <w:t>刷卡</w:t>
      </w:r>
      <w:r w:rsidR="0027521A" w:rsidRPr="00BE46DE">
        <w:rPr>
          <w:rFonts w:ascii="仿宋_GB2312" w:eastAsia="仿宋_GB2312" w:hint="eastAsia"/>
          <w:sz w:val="32"/>
          <w:szCs w:val="32"/>
        </w:rPr>
        <w:t>缴交</w:t>
      </w:r>
      <w:r w:rsidR="00476548" w:rsidRPr="00BE46DE">
        <w:rPr>
          <w:rFonts w:ascii="仿宋_GB2312" w:eastAsia="仿宋_GB2312" w:hint="eastAsia"/>
          <w:sz w:val="32"/>
          <w:szCs w:val="32"/>
        </w:rPr>
        <w:t>，否则不予办理</w:t>
      </w:r>
      <w:r w:rsidR="00590D12">
        <w:rPr>
          <w:rFonts w:ascii="仿宋_GB2312" w:eastAsia="仿宋_GB2312" w:hint="eastAsia"/>
          <w:sz w:val="32"/>
          <w:szCs w:val="32"/>
        </w:rPr>
        <w:t>,具体缴费时间另行通知</w:t>
      </w:r>
      <w:r w:rsidR="0027521A" w:rsidRPr="00BE46DE">
        <w:rPr>
          <w:rFonts w:ascii="仿宋_GB2312" w:eastAsia="仿宋_GB2312" w:hint="eastAsia"/>
          <w:sz w:val="32"/>
          <w:szCs w:val="32"/>
        </w:rPr>
        <w:t>）</w:t>
      </w:r>
      <w:r w:rsidR="00A44996" w:rsidRPr="00BE46DE">
        <w:rPr>
          <w:rFonts w:ascii="仿宋_GB2312" w:eastAsia="仿宋_GB2312" w:hint="eastAsia"/>
          <w:sz w:val="32"/>
          <w:szCs w:val="32"/>
        </w:rPr>
        <w:t>；</w:t>
      </w:r>
    </w:p>
    <w:p w:rsidR="00D04003" w:rsidRPr="00BE46DE" w:rsidRDefault="00844059" w:rsidP="004C2919">
      <w:pPr>
        <w:spacing w:line="560" w:lineRule="exact"/>
        <w:ind w:firstLineChars="200" w:firstLine="640"/>
        <w:rPr>
          <w:rFonts w:ascii="仿宋_GB2312" w:eastAsia="仿宋_GB2312"/>
          <w:b/>
          <w:color w:val="FF0000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t>4</w:t>
      </w:r>
      <w:r w:rsidR="00432D03" w:rsidRPr="00BE46DE">
        <w:rPr>
          <w:rFonts w:ascii="仿宋_GB2312" w:eastAsia="仿宋_GB2312" w:hint="eastAsia"/>
          <w:sz w:val="32"/>
          <w:szCs w:val="32"/>
        </w:rPr>
        <w:t>、</w:t>
      </w:r>
      <w:r w:rsidR="0003107E" w:rsidRPr="00BE46DE">
        <w:rPr>
          <w:rFonts w:ascii="仿宋_GB2312" w:eastAsia="仿宋_GB2312" w:hint="eastAsia"/>
          <w:sz w:val="32"/>
          <w:szCs w:val="32"/>
        </w:rPr>
        <w:t>各班班长</w:t>
      </w:r>
      <w:r w:rsidR="00432D03" w:rsidRPr="00BE46DE">
        <w:rPr>
          <w:rFonts w:ascii="仿宋_GB2312" w:eastAsia="仿宋_GB2312" w:hint="eastAsia"/>
          <w:sz w:val="32"/>
          <w:szCs w:val="32"/>
        </w:rPr>
        <w:t>持</w:t>
      </w:r>
      <w:r w:rsidR="00213BE2" w:rsidRPr="00BE46DE">
        <w:rPr>
          <w:rFonts w:ascii="仿宋_GB2312" w:eastAsia="仿宋_GB2312" w:hint="eastAsia"/>
          <w:sz w:val="32"/>
          <w:szCs w:val="32"/>
        </w:rPr>
        <w:t>财务科</w:t>
      </w:r>
      <w:r w:rsidR="00432D03" w:rsidRPr="00BE46DE">
        <w:rPr>
          <w:rFonts w:ascii="仿宋_GB2312" w:eastAsia="仿宋_GB2312" w:hint="eastAsia"/>
          <w:sz w:val="32"/>
          <w:szCs w:val="32"/>
        </w:rPr>
        <w:t>缴</w:t>
      </w:r>
      <w:r w:rsidR="00A44996" w:rsidRPr="00BE46DE">
        <w:rPr>
          <w:rFonts w:ascii="仿宋_GB2312" w:eastAsia="仿宋_GB2312" w:hint="eastAsia"/>
          <w:sz w:val="32"/>
          <w:szCs w:val="32"/>
        </w:rPr>
        <w:t>费收据</w:t>
      </w:r>
      <w:r w:rsidR="00DB6C4A" w:rsidRPr="00BE46DE">
        <w:rPr>
          <w:rFonts w:ascii="仿宋_GB2312" w:eastAsia="仿宋_GB2312" w:hint="eastAsia"/>
          <w:sz w:val="32"/>
          <w:szCs w:val="32"/>
        </w:rPr>
        <w:t>和</w:t>
      </w:r>
      <w:r w:rsidRPr="00BE46DE">
        <w:rPr>
          <w:rFonts w:ascii="仿宋_GB2312" w:eastAsia="仿宋_GB2312" w:hint="eastAsia"/>
          <w:sz w:val="32"/>
          <w:szCs w:val="32"/>
        </w:rPr>
        <w:t>核对资料</w:t>
      </w:r>
      <w:r w:rsidR="00A44996" w:rsidRPr="00BE46DE">
        <w:rPr>
          <w:rFonts w:ascii="仿宋_GB2312" w:eastAsia="仿宋_GB2312" w:hint="eastAsia"/>
          <w:sz w:val="32"/>
          <w:szCs w:val="32"/>
        </w:rPr>
        <w:t>到教务处</w:t>
      </w:r>
      <w:r w:rsidR="00D04003" w:rsidRPr="00BE46DE">
        <w:rPr>
          <w:rFonts w:ascii="仿宋_GB2312" w:eastAsia="仿宋_GB2312" w:hint="eastAsia"/>
          <w:sz w:val="32"/>
          <w:szCs w:val="32"/>
        </w:rPr>
        <w:t>学籍科</w:t>
      </w:r>
      <w:r w:rsidR="00A44996" w:rsidRPr="00BE46DE">
        <w:rPr>
          <w:rFonts w:ascii="仿宋_GB2312" w:eastAsia="仿宋_GB2312" w:hint="eastAsia"/>
          <w:sz w:val="32"/>
          <w:szCs w:val="32"/>
        </w:rPr>
        <w:t>确认</w:t>
      </w:r>
      <w:r w:rsidR="0003107E" w:rsidRPr="00BE46DE">
        <w:rPr>
          <w:rFonts w:ascii="仿宋_GB2312" w:eastAsia="仿宋_GB2312" w:hint="eastAsia"/>
          <w:sz w:val="32"/>
          <w:szCs w:val="32"/>
        </w:rPr>
        <w:t>报名信息</w:t>
      </w:r>
      <w:r w:rsidR="006E0924" w:rsidRPr="00BE46DE">
        <w:rPr>
          <w:rFonts w:ascii="仿宋_GB2312" w:eastAsia="仿宋_GB2312" w:hint="eastAsia"/>
          <w:sz w:val="32"/>
          <w:szCs w:val="32"/>
        </w:rPr>
        <w:t>。</w:t>
      </w:r>
      <w:r w:rsidR="00D04003" w:rsidRPr="00BE46DE">
        <w:rPr>
          <w:rFonts w:ascii="仿宋_GB2312" w:eastAsia="仿宋_GB2312" w:hint="eastAsia"/>
          <w:b/>
          <w:color w:val="FF0000"/>
          <w:sz w:val="32"/>
          <w:szCs w:val="32"/>
        </w:rPr>
        <w:t>（注意：考生必须持</w:t>
      </w:r>
      <w:r w:rsidR="0003107E" w:rsidRPr="00BE46DE">
        <w:rPr>
          <w:rFonts w:ascii="仿宋_GB2312" w:eastAsia="仿宋_GB2312" w:hint="eastAsia"/>
          <w:b/>
          <w:color w:val="FF0000"/>
          <w:sz w:val="32"/>
          <w:szCs w:val="32"/>
        </w:rPr>
        <w:t>缴费</w:t>
      </w:r>
      <w:r w:rsidR="00D04003" w:rsidRPr="00BE46DE">
        <w:rPr>
          <w:rFonts w:ascii="仿宋_GB2312" w:eastAsia="仿宋_GB2312" w:hint="eastAsia"/>
          <w:b/>
          <w:color w:val="FF0000"/>
          <w:sz w:val="32"/>
          <w:szCs w:val="32"/>
        </w:rPr>
        <w:t>收据到教务处学籍科确认报名信息，报名才生效。）</w:t>
      </w:r>
      <w:r w:rsidR="0035709A" w:rsidRPr="00BE46DE">
        <w:rPr>
          <w:rFonts w:ascii="仿宋_GB2312" w:eastAsia="仿宋_GB2312" w:hint="eastAsia"/>
          <w:b/>
          <w:sz w:val="32"/>
          <w:szCs w:val="32"/>
        </w:rPr>
        <w:t>；</w:t>
      </w:r>
    </w:p>
    <w:p w:rsidR="00690938" w:rsidRPr="00BE46DE" w:rsidRDefault="00EB55E3" w:rsidP="004C29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t>四</w:t>
      </w:r>
      <w:r w:rsidR="00690938" w:rsidRPr="00BE46DE">
        <w:rPr>
          <w:rFonts w:ascii="仿宋_GB2312" w:eastAsia="仿宋_GB2312" w:hint="eastAsia"/>
          <w:sz w:val="32"/>
          <w:szCs w:val="32"/>
        </w:rPr>
        <w:t>、收费标准：</w:t>
      </w:r>
    </w:p>
    <w:p w:rsidR="00690938" w:rsidRPr="00BE46DE" w:rsidRDefault="00690938" w:rsidP="004C29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t>1、计算机水平考试收费：</w:t>
      </w:r>
      <w:r w:rsidR="007B10D4" w:rsidRPr="00BE46DE">
        <w:rPr>
          <w:rFonts w:ascii="仿宋_GB2312" w:eastAsia="仿宋_GB2312" w:hint="eastAsia"/>
          <w:sz w:val="32"/>
          <w:szCs w:val="32"/>
        </w:rPr>
        <w:t>38元</w:t>
      </w:r>
      <w:r w:rsidR="007B10D4" w:rsidRPr="00BE46DE">
        <w:rPr>
          <w:rFonts w:ascii="仿宋_GB2312" w:hAnsi="宋体" w:hint="eastAsia"/>
          <w:sz w:val="32"/>
          <w:szCs w:val="32"/>
        </w:rPr>
        <w:t>∕</w:t>
      </w:r>
      <w:r w:rsidR="007B10D4" w:rsidRPr="00BE46DE">
        <w:rPr>
          <w:rFonts w:ascii="仿宋_GB2312" w:eastAsia="仿宋_GB2312" w:hint="eastAsia"/>
          <w:sz w:val="32"/>
          <w:szCs w:val="32"/>
        </w:rPr>
        <w:t>门</w:t>
      </w:r>
      <w:r w:rsidR="00D04003" w:rsidRPr="00BE46DE">
        <w:rPr>
          <w:rFonts w:ascii="仿宋_GB2312" w:eastAsia="仿宋_GB2312" w:hint="eastAsia"/>
          <w:sz w:val="32"/>
          <w:szCs w:val="32"/>
        </w:rPr>
        <w:t>（</w:t>
      </w:r>
      <w:r w:rsidR="00894C20" w:rsidRPr="00BE46DE">
        <w:rPr>
          <w:rFonts w:ascii="仿宋_GB2312" w:eastAsia="仿宋_GB2312" w:hint="eastAsia"/>
          <w:b/>
          <w:color w:val="FF0000"/>
          <w:sz w:val="32"/>
          <w:szCs w:val="32"/>
        </w:rPr>
        <w:t>每次考试每个考生最多可以报考不同或相同级别的两个科目</w:t>
      </w:r>
      <w:r w:rsidR="00D04003" w:rsidRPr="00BE46DE">
        <w:rPr>
          <w:rFonts w:ascii="仿宋_GB2312" w:eastAsia="仿宋_GB2312" w:hint="eastAsia"/>
          <w:sz w:val="32"/>
          <w:szCs w:val="32"/>
        </w:rPr>
        <w:t>）</w:t>
      </w:r>
    </w:p>
    <w:p w:rsidR="00690938" w:rsidRPr="00BE46DE" w:rsidRDefault="00690938" w:rsidP="004C29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t>2、英语应用能力</w:t>
      </w:r>
      <w:r w:rsidR="001D5972" w:rsidRPr="00BE46DE">
        <w:rPr>
          <w:rFonts w:ascii="仿宋_GB2312" w:eastAsia="仿宋_GB2312" w:hint="eastAsia"/>
          <w:sz w:val="32"/>
          <w:szCs w:val="32"/>
        </w:rPr>
        <w:t>（A、B级）</w:t>
      </w:r>
      <w:r w:rsidRPr="00BE46DE">
        <w:rPr>
          <w:rFonts w:ascii="仿宋_GB2312" w:eastAsia="仿宋_GB2312" w:hint="eastAsia"/>
          <w:sz w:val="32"/>
          <w:szCs w:val="32"/>
        </w:rPr>
        <w:t>考试收费：16元</w:t>
      </w:r>
      <w:r w:rsidR="00387E8A" w:rsidRPr="00BE46DE">
        <w:rPr>
          <w:rFonts w:ascii="仿宋_GB2312" w:hAnsi="宋体" w:hint="eastAsia"/>
          <w:sz w:val="32"/>
          <w:szCs w:val="32"/>
        </w:rPr>
        <w:t>∕</w:t>
      </w:r>
      <w:r w:rsidR="00387E8A" w:rsidRPr="00BE46DE">
        <w:rPr>
          <w:rFonts w:ascii="仿宋_GB2312" w:eastAsia="仿宋_GB2312" w:hAnsi="宋体" w:hint="eastAsia"/>
          <w:sz w:val="32"/>
          <w:szCs w:val="32"/>
        </w:rPr>
        <w:t>级</w:t>
      </w:r>
      <w:r w:rsidR="00D04003" w:rsidRPr="00BE46DE">
        <w:rPr>
          <w:rFonts w:ascii="仿宋_GB2312" w:eastAsia="仿宋_GB2312" w:hAnsi="宋体" w:hint="eastAsia"/>
          <w:sz w:val="32"/>
          <w:szCs w:val="32"/>
        </w:rPr>
        <w:t>（不允许同时报考两个级别）</w:t>
      </w:r>
    </w:p>
    <w:p w:rsidR="0075117D" w:rsidRPr="00BE46DE" w:rsidRDefault="00387E8A" w:rsidP="004C29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lastRenderedPageBreak/>
        <w:t>五</w:t>
      </w:r>
      <w:r w:rsidR="0075117D" w:rsidRPr="00BE46DE">
        <w:rPr>
          <w:rFonts w:ascii="仿宋_GB2312" w:eastAsia="仿宋_GB2312" w:hint="eastAsia"/>
          <w:sz w:val="32"/>
          <w:szCs w:val="32"/>
        </w:rPr>
        <w:t>、考试时间：</w:t>
      </w:r>
    </w:p>
    <w:p w:rsidR="005B56B9" w:rsidRPr="00BE46DE" w:rsidRDefault="005B56B9" w:rsidP="004C29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t>1、英语应用能力（A、B级）考试日期：</w:t>
      </w:r>
      <w:r w:rsidR="00AE4DA3">
        <w:rPr>
          <w:rFonts w:ascii="仿宋_GB2312" w:eastAsia="仿宋_GB2312" w:cs="宋体" w:hint="eastAsia"/>
          <w:b/>
          <w:color w:val="FF0000"/>
          <w:kern w:val="0"/>
          <w:sz w:val="32"/>
          <w:szCs w:val="32"/>
        </w:rPr>
        <w:t>2018</w:t>
      </w:r>
      <w:r w:rsidR="003356BB" w:rsidRPr="00BE46DE">
        <w:rPr>
          <w:rFonts w:ascii="仿宋_GB2312" w:eastAsia="仿宋_GB2312" w:cs="宋体" w:hint="eastAsia"/>
          <w:b/>
          <w:color w:val="FF0000"/>
          <w:kern w:val="0"/>
          <w:sz w:val="32"/>
          <w:szCs w:val="32"/>
        </w:rPr>
        <w:t>年</w:t>
      </w:r>
      <w:r w:rsidR="00AE4DA3">
        <w:rPr>
          <w:rFonts w:ascii="仿宋_GB2312" w:eastAsia="仿宋_GB2312" w:cs="宋体" w:hint="eastAsia"/>
          <w:b/>
          <w:color w:val="FF0000"/>
          <w:kern w:val="0"/>
          <w:sz w:val="32"/>
          <w:szCs w:val="32"/>
        </w:rPr>
        <w:t>6</w:t>
      </w:r>
      <w:r w:rsidR="003356BB" w:rsidRPr="00BE46DE">
        <w:rPr>
          <w:rFonts w:ascii="仿宋_GB2312" w:eastAsia="仿宋_GB2312" w:cs="宋体" w:hint="eastAsia"/>
          <w:b/>
          <w:color w:val="FF0000"/>
          <w:kern w:val="0"/>
          <w:sz w:val="32"/>
          <w:szCs w:val="32"/>
        </w:rPr>
        <w:t>月</w:t>
      </w:r>
      <w:r w:rsidR="00F96E83">
        <w:rPr>
          <w:rFonts w:ascii="仿宋_GB2312" w:eastAsia="仿宋_GB2312" w:cs="宋体" w:hint="eastAsia"/>
          <w:b/>
          <w:color w:val="FF0000"/>
          <w:kern w:val="0"/>
          <w:sz w:val="32"/>
          <w:szCs w:val="32"/>
        </w:rPr>
        <w:t>17</w:t>
      </w:r>
      <w:r w:rsidR="003356BB" w:rsidRPr="00BE46DE">
        <w:rPr>
          <w:rFonts w:ascii="仿宋_GB2312" w:eastAsia="仿宋_GB2312" w:cs="宋体" w:hint="eastAsia"/>
          <w:b/>
          <w:color w:val="FF0000"/>
          <w:kern w:val="0"/>
          <w:sz w:val="32"/>
          <w:szCs w:val="32"/>
        </w:rPr>
        <w:t>、</w:t>
      </w:r>
      <w:r w:rsidR="00F96E83">
        <w:rPr>
          <w:rFonts w:ascii="仿宋_GB2312" w:eastAsia="仿宋_GB2312" w:cs="宋体" w:hint="eastAsia"/>
          <w:b/>
          <w:color w:val="FF0000"/>
          <w:kern w:val="0"/>
          <w:sz w:val="32"/>
          <w:szCs w:val="32"/>
        </w:rPr>
        <w:t>18</w:t>
      </w:r>
      <w:r w:rsidR="003356BB" w:rsidRPr="00BE46DE">
        <w:rPr>
          <w:rFonts w:ascii="仿宋_GB2312" w:eastAsia="仿宋_GB2312" w:cs="宋体" w:hint="eastAsia"/>
          <w:b/>
          <w:color w:val="FF0000"/>
          <w:kern w:val="0"/>
          <w:sz w:val="32"/>
          <w:szCs w:val="32"/>
        </w:rPr>
        <w:t>日</w:t>
      </w:r>
      <w:r w:rsidRPr="00BE46DE">
        <w:rPr>
          <w:rFonts w:ascii="仿宋_GB2312" w:eastAsia="仿宋_GB2312" w:hint="eastAsia"/>
          <w:b/>
          <w:color w:val="FF0000"/>
          <w:sz w:val="32"/>
          <w:szCs w:val="32"/>
        </w:rPr>
        <w:t>，考试时间为120分钟</w:t>
      </w:r>
      <w:r w:rsidRPr="00BE46DE">
        <w:rPr>
          <w:rFonts w:ascii="仿宋_GB2312" w:eastAsia="仿宋_GB2312" w:hint="eastAsia"/>
          <w:sz w:val="32"/>
          <w:szCs w:val="32"/>
        </w:rPr>
        <w:t>。</w:t>
      </w:r>
    </w:p>
    <w:p w:rsidR="0075117D" w:rsidRPr="00BE46DE" w:rsidRDefault="005B56B9" w:rsidP="004C29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t>2</w:t>
      </w:r>
      <w:r w:rsidR="0075117D" w:rsidRPr="00BE46DE">
        <w:rPr>
          <w:rFonts w:ascii="仿宋_GB2312" w:eastAsia="仿宋_GB2312" w:hint="eastAsia"/>
          <w:sz w:val="32"/>
          <w:szCs w:val="32"/>
        </w:rPr>
        <w:t>、计算机水平考试日期：</w:t>
      </w:r>
      <w:r w:rsidR="007F56E0" w:rsidRPr="00BE46DE">
        <w:rPr>
          <w:rFonts w:ascii="仿宋_GB2312" w:eastAsia="仿宋_GB2312" w:cs="宋体" w:hint="eastAsia"/>
          <w:b/>
          <w:color w:val="FF0000"/>
          <w:kern w:val="0"/>
          <w:sz w:val="32"/>
          <w:szCs w:val="32"/>
        </w:rPr>
        <w:t>201</w:t>
      </w:r>
      <w:r w:rsidR="00F96E83">
        <w:rPr>
          <w:rFonts w:ascii="仿宋_GB2312" w:eastAsia="仿宋_GB2312" w:cs="宋体" w:hint="eastAsia"/>
          <w:b/>
          <w:color w:val="FF0000"/>
          <w:kern w:val="0"/>
          <w:sz w:val="32"/>
          <w:szCs w:val="32"/>
        </w:rPr>
        <w:t>8</w:t>
      </w:r>
      <w:r w:rsidR="003356BB" w:rsidRPr="00BE46DE">
        <w:rPr>
          <w:rFonts w:ascii="仿宋_GB2312" w:eastAsia="仿宋_GB2312" w:cs="宋体" w:hint="eastAsia"/>
          <w:b/>
          <w:color w:val="FF0000"/>
          <w:kern w:val="0"/>
          <w:sz w:val="32"/>
          <w:szCs w:val="32"/>
        </w:rPr>
        <w:t>年</w:t>
      </w:r>
      <w:r w:rsidR="00AE4DA3">
        <w:rPr>
          <w:rFonts w:ascii="仿宋_GB2312" w:eastAsia="仿宋_GB2312" w:cs="宋体" w:hint="eastAsia"/>
          <w:b/>
          <w:color w:val="FF0000"/>
          <w:kern w:val="0"/>
          <w:sz w:val="32"/>
          <w:szCs w:val="32"/>
        </w:rPr>
        <w:t>6</w:t>
      </w:r>
      <w:r w:rsidR="003356BB" w:rsidRPr="00BE46DE">
        <w:rPr>
          <w:rFonts w:ascii="仿宋_GB2312" w:eastAsia="仿宋_GB2312" w:cs="宋体" w:hint="eastAsia"/>
          <w:b/>
          <w:bCs/>
          <w:color w:val="FF0000"/>
          <w:kern w:val="0"/>
          <w:sz w:val="32"/>
          <w:szCs w:val="32"/>
        </w:rPr>
        <w:t>月</w:t>
      </w:r>
      <w:r w:rsidR="00AE4DA3">
        <w:rPr>
          <w:rFonts w:ascii="仿宋_GB2312" w:eastAsia="仿宋_GB2312" w:cs="宋体" w:hint="eastAsia"/>
          <w:b/>
          <w:bCs/>
          <w:color w:val="FF0000"/>
          <w:kern w:val="0"/>
          <w:sz w:val="32"/>
          <w:szCs w:val="32"/>
        </w:rPr>
        <w:t>23</w:t>
      </w:r>
      <w:r w:rsidR="00894C20" w:rsidRPr="00BE46DE">
        <w:rPr>
          <w:rFonts w:ascii="仿宋_GB2312" w:eastAsia="仿宋_GB2312" w:cs="宋体" w:hint="eastAsia"/>
          <w:b/>
          <w:bCs/>
          <w:color w:val="FF0000"/>
          <w:kern w:val="0"/>
          <w:sz w:val="32"/>
          <w:szCs w:val="32"/>
        </w:rPr>
        <w:t>、</w:t>
      </w:r>
      <w:r w:rsidR="00AE4DA3">
        <w:rPr>
          <w:rFonts w:ascii="仿宋_GB2312" w:eastAsia="仿宋_GB2312" w:cs="宋体" w:hint="eastAsia"/>
          <w:b/>
          <w:bCs/>
          <w:color w:val="FF0000"/>
          <w:kern w:val="0"/>
          <w:sz w:val="32"/>
          <w:szCs w:val="32"/>
        </w:rPr>
        <w:t>24</w:t>
      </w:r>
      <w:r w:rsidR="00894C20" w:rsidRPr="00BE46DE">
        <w:rPr>
          <w:rFonts w:ascii="仿宋_GB2312" w:eastAsia="仿宋_GB2312" w:cs="宋体" w:hint="eastAsia"/>
          <w:b/>
          <w:bCs/>
          <w:color w:val="FF0000"/>
          <w:kern w:val="0"/>
          <w:sz w:val="32"/>
          <w:szCs w:val="32"/>
        </w:rPr>
        <w:t>日</w:t>
      </w:r>
      <w:r w:rsidR="0075117D" w:rsidRPr="00BE46DE">
        <w:rPr>
          <w:rFonts w:ascii="仿宋_GB2312" w:eastAsia="仿宋_GB2312" w:hint="eastAsia"/>
          <w:b/>
          <w:color w:val="FF0000"/>
          <w:sz w:val="32"/>
          <w:szCs w:val="32"/>
        </w:rPr>
        <w:t>，考试时间为105分钟</w:t>
      </w:r>
      <w:r w:rsidR="0075117D" w:rsidRPr="00BE46DE">
        <w:rPr>
          <w:rFonts w:ascii="仿宋_GB2312" w:eastAsia="仿宋_GB2312" w:hint="eastAsia"/>
          <w:sz w:val="32"/>
          <w:szCs w:val="32"/>
        </w:rPr>
        <w:t>。</w:t>
      </w:r>
    </w:p>
    <w:p w:rsidR="00A2361D" w:rsidRPr="00AE4DA3" w:rsidRDefault="00A2361D" w:rsidP="004C2919">
      <w:pPr>
        <w:spacing w:line="560" w:lineRule="exact"/>
        <w:rPr>
          <w:rFonts w:ascii="仿宋_GB2312" w:eastAsia="仿宋_GB2312"/>
          <w:b/>
          <w:color w:val="FF0000"/>
          <w:sz w:val="44"/>
          <w:szCs w:val="44"/>
          <w:u w:val="single"/>
        </w:rPr>
      </w:pPr>
    </w:p>
    <w:p w:rsidR="007F56E0" w:rsidRPr="00BE46DE" w:rsidRDefault="007F56E0" w:rsidP="004C2919">
      <w:pPr>
        <w:spacing w:line="560" w:lineRule="exact"/>
        <w:ind w:right="640"/>
        <w:jc w:val="right"/>
        <w:rPr>
          <w:rFonts w:ascii="仿宋_GB2312" w:eastAsia="仿宋_GB2312"/>
          <w:sz w:val="32"/>
          <w:szCs w:val="32"/>
        </w:rPr>
      </w:pPr>
    </w:p>
    <w:p w:rsidR="007F56E0" w:rsidRPr="00BE46DE" w:rsidRDefault="007F56E0" w:rsidP="004C2919">
      <w:pPr>
        <w:spacing w:line="560" w:lineRule="exact"/>
        <w:ind w:right="640"/>
        <w:jc w:val="right"/>
        <w:rPr>
          <w:rFonts w:ascii="仿宋_GB2312" w:eastAsia="仿宋_GB2312"/>
          <w:sz w:val="32"/>
          <w:szCs w:val="32"/>
        </w:rPr>
      </w:pPr>
    </w:p>
    <w:p w:rsidR="00A2361D" w:rsidRPr="00BE46DE" w:rsidRDefault="00A2361D" w:rsidP="004C2919">
      <w:pPr>
        <w:spacing w:line="560" w:lineRule="exact"/>
        <w:ind w:right="640"/>
        <w:jc w:val="right"/>
        <w:rPr>
          <w:rFonts w:ascii="仿宋_GB2312" w:eastAsia="仿宋_GB2312"/>
          <w:sz w:val="32"/>
          <w:szCs w:val="32"/>
        </w:rPr>
      </w:pPr>
      <w:r w:rsidRPr="00BE46DE">
        <w:rPr>
          <w:rFonts w:ascii="仿宋_GB2312" w:eastAsia="仿宋_GB2312" w:hint="eastAsia"/>
          <w:sz w:val="32"/>
          <w:szCs w:val="32"/>
        </w:rPr>
        <w:t>教务处</w:t>
      </w:r>
    </w:p>
    <w:p w:rsidR="00B979AA" w:rsidRPr="00BE46DE" w:rsidRDefault="00AE4DA3" w:rsidP="004C2919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 w:rsidR="00A2361D" w:rsidRPr="00BE46DE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r w:rsidR="00A2361D" w:rsidRPr="00BE46DE">
        <w:rPr>
          <w:rFonts w:ascii="仿宋_GB2312" w:eastAsia="仿宋_GB2312" w:hint="eastAsia"/>
          <w:sz w:val="32"/>
          <w:szCs w:val="32"/>
        </w:rPr>
        <w:t>月</w:t>
      </w:r>
      <w:r w:rsidR="00F96E83">
        <w:rPr>
          <w:rFonts w:ascii="仿宋_GB2312" w:eastAsia="仿宋_GB2312" w:hint="eastAsia"/>
          <w:sz w:val="32"/>
          <w:szCs w:val="32"/>
        </w:rPr>
        <w:t>3</w:t>
      </w:r>
      <w:r w:rsidR="00A2361D" w:rsidRPr="00BE46DE">
        <w:rPr>
          <w:rFonts w:ascii="仿宋_GB2312" w:eastAsia="仿宋_GB2312" w:hint="eastAsia"/>
          <w:sz w:val="32"/>
          <w:szCs w:val="32"/>
        </w:rPr>
        <w:t>日</w:t>
      </w:r>
    </w:p>
    <w:p w:rsidR="00590D12" w:rsidRDefault="00590D12" w:rsidP="00B979AA">
      <w:pPr>
        <w:spacing w:line="400" w:lineRule="exact"/>
        <w:ind w:right="420"/>
        <w:rPr>
          <w:rFonts w:eastAsia="新宋体" w:cs="宋体" w:hint="eastAsia"/>
          <w:b/>
          <w:kern w:val="0"/>
          <w:sz w:val="32"/>
          <w:szCs w:val="32"/>
        </w:rPr>
      </w:pPr>
    </w:p>
    <w:p w:rsidR="00590D12" w:rsidRDefault="00590D12" w:rsidP="00B979AA">
      <w:pPr>
        <w:spacing w:line="400" w:lineRule="exact"/>
        <w:ind w:right="420"/>
        <w:rPr>
          <w:rFonts w:eastAsia="新宋体" w:cs="宋体" w:hint="eastAsia"/>
          <w:b/>
          <w:kern w:val="0"/>
          <w:sz w:val="32"/>
          <w:szCs w:val="32"/>
        </w:rPr>
      </w:pPr>
    </w:p>
    <w:p w:rsidR="00590D12" w:rsidRDefault="00590D12" w:rsidP="00B979AA">
      <w:pPr>
        <w:spacing w:line="400" w:lineRule="exact"/>
        <w:ind w:right="420"/>
        <w:rPr>
          <w:rFonts w:eastAsia="新宋体" w:cs="宋体" w:hint="eastAsia"/>
          <w:b/>
          <w:kern w:val="0"/>
          <w:sz w:val="32"/>
          <w:szCs w:val="32"/>
        </w:rPr>
      </w:pPr>
    </w:p>
    <w:p w:rsidR="00B979AA" w:rsidRPr="004C2919" w:rsidRDefault="00B979AA" w:rsidP="00B979AA">
      <w:pPr>
        <w:spacing w:line="400" w:lineRule="exact"/>
        <w:ind w:right="420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4C2919">
        <w:rPr>
          <w:rFonts w:eastAsia="新宋体" w:cs="宋体" w:hint="eastAsia"/>
          <w:b/>
          <w:kern w:val="0"/>
          <w:sz w:val="32"/>
          <w:szCs w:val="32"/>
        </w:rPr>
        <w:t>计算机水平考试可供选择的报考科目：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41"/>
        <w:gridCol w:w="2578"/>
        <w:gridCol w:w="1821"/>
        <w:gridCol w:w="1835"/>
        <w:gridCol w:w="1979"/>
      </w:tblGrid>
      <w:tr w:rsidR="00B979AA" w:rsidRPr="004C2919" w:rsidTr="00BE46DE">
        <w:trPr>
          <w:trHeight w:val="584"/>
          <w:jc w:val="center"/>
        </w:trPr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4C2919" w:rsidRDefault="00B979AA" w:rsidP="00B979AA">
            <w:pPr>
              <w:autoSpaceDE w:val="0"/>
              <w:autoSpaceDN w:val="0"/>
              <w:adjustRightInd w:val="0"/>
              <w:jc w:val="center"/>
              <w:rPr>
                <w:rFonts w:eastAsia="新宋体"/>
                <w:kern w:val="0"/>
                <w:sz w:val="32"/>
                <w:szCs w:val="32"/>
              </w:rPr>
            </w:pPr>
            <w:r w:rsidRPr="004C2919">
              <w:rPr>
                <w:rFonts w:ascii="新宋体" w:eastAsia="新宋体" w:cs="新宋体" w:hint="eastAsia"/>
                <w:kern w:val="0"/>
                <w:sz w:val="32"/>
                <w:szCs w:val="32"/>
                <w:lang w:val="zh-CN"/>
              </w:rPr>
              <w:t>级别</w:t>
            </w:r>
          </w:p>
        </w:tc>
        <w:tc>
          <w:tcPr>
            <w:tcW w:w="4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9AA" w:rsidRPr="004C2919" w:rsidRDefault="00B979AA" w:rsidP="00B979AA">
            <w:pPr>
              <w:autoSpaceDE w:val="0"/>
              <w:autoSpaceDN w:val="0"/>
              <w:adjustRightInd w:val="0"/>
              <w:jc w:val="center"/>
              <w:rPr>
                <w:rFonts w:eastAsia="新宋体"/>
                <w:kern w:val="0"/>
                <w:sz w:val="32"/>
                <w:szCs w:val="32"/>
              </w:rPr>
            </w:pPr>
            <w:r w:rsidRPr="004C2919">
              <w:rPr>
                <w:rFonts w:ascii="新宋体" w:eastAsia="新宋体" w:cs="新宋体" w:hint="eastAsia"/>
                <w:kern w:val="0"/>
                <w:sz w:val="32"/>
                <w:szCs w:val="32"/>
                <w:lang w:val="zh-CN"/>
              </w:rPr>
              <w:t>考试科目</w:t>
            </w:r>
          </w:p>
        </w:tc>
      </w:tr>
      <w:tr w:rsidR="00B979AA" w:rsidRPr="004C2919" w:rsidTr="00BE46DE">
        <w:trPr>
          <w:jc w:val="center"/>
        </w:trPr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E46DE" w:rsidRDefault="00B979AA" w:rsidP="00B979AA">
            <w:pPr>
              <w:autoSpaceDE w:val="0"/>
              <w:autoSpaceDN w:val="0"/>
              <w:adjustRightInd w:val="0"/>
              <w:jc w:val="center"/>
              <w:rPr>
                <w:rFonts w:eastAsia="新宋体"/>
                <w:kern w:val="0"/>
                <w:sz w:val="28"/>
                <w:szCs w:val="28"/>
              </w:rPr>
            </w:pPr>
            <w:r w:rsidRPr="00BE46DE">
              <w:rPr>
                <w:rFonts w:ascii="新宋体" w:eastAsia="新宋体" w:cs="新宋体" w:hint="eastAsia"/>
                <w:kern w:val="0"/>
                <w:sz w:val="28"/>
                <w:szCs w:val="28"/>
                <w:lang w:val="zh-CN"/>
              </w:rPr>
              <w:t>一级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E46DE" w:rsidRDefault="00844059" w:rsidP="00B979A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BE46DE">
              <w:rPr>
                <w:rFonts w:ascii="宋体" w:cs="宋体" w:hint="eastAsia"/>
                <w:color w:val="333333"/>
                <w:sz w:val="24"/>
                <w:lang w:val="zh-CN"/>
              </w:rPr>
              <w:t>计算机应用（</w:t>
            </w:r>
            <w:r w:rsidRPr="00BE46DE">
              <w:rPr>
                <w:color w:val="333333"/>
                <w:sz w:val="24"/>
              </w:rPr>
              <w:t>2010</w:t>
            </w:r>
            <w:r w:rsidRPr="00BE46DE">
              <w:rPr>
                <w:rFonts w:ascii="宋体" w:cs="宋体" w:hint="eastAsia"/>
                <w:color w:val="333333"/>
                <w:sz w:val="24"/>
                <w:lang w:val="zh-CN"/>
              </w:rPr>
              <w:t>）</w:t>
            </w: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E46DE" w:rsidRDefault="00B979AA" w:rsidP="00B979A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9AA" w:rsidRPr="00BE46DE" w:rsidRDefault="00B979AA" w:rsidP="00B979A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 w:rsidR="00B979AA" w:rsidRPr="004C2919" w:rsidTr="00BE46DE">
        <w:trPr>
          <w:jc w:val="center"/>
        </w:trPr>
        <w:tc>
          <w:tcPr>
            <w:tcW w:w="83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E46DE" w:rsidRDefault="00B979AA" w:rsidP="00B979AA">
            <w:pPr>
              <w:autoSpaceDE w:val="0"/>
              <w:autoSpaceDN w:val="0"/>
              <w:adjustRightInd w:val="0"/>
              <w:jc w:val="center"/>
              <w:rPr>
                <w:rFonts w:eastAsia="新宋体"/>
                <w:kern w:val="0"/>
                <w:sz w:val="28"/>
                <w:szCs w:val="28"/>
              </w:rPr>
            </w:pPr>
            <w:r w:rsidRPr="00BE46DE">
              <w:rPr>
                <w:rFonts w:ascii="新宋体" w:eastAsia="新宋体" w:cs="新宋体" w:hint="eastAsia"/>
                <w:kern w:val="0"/>
                <w:sz w:val="28"/>
                <w:szCs w:val="28"/>
                <w:lang w:val="zh-CN"/>
              </w:rPr>
              <w:t>二级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E46DE" w:rsidRDefault="00B979AA" w:rsidP="00B979A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BE46DE">
              <w:rPr>
                <w:rFonts w:eastAsia="新宋体"/>
                <w:color w:val="333333"/>
                <w:sz w:val="24"/>
              </w:rPr>
              <w:t>Visual Basic</w:t>
            </w:r>
            <w:r w:rsidRPr="00BE46DE">
              <w:rPr>
                <w:rFonts w:ascii="宋体" w:cs="宋体" w:hint="eastAsia"/>
                <w:color w:val="333333"/>
                <w:sz w:val="24"/>
                <w:lang w:val="zh-CN"/>
              </w:rPr>
              <w:t>程序设计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E46DE" w:rsidRDefault="00894E16" w:rsidP="00B979AA">
            <w:pPr>
              <w:autoSpaceDE w:val="0"/>
              <w:autoSpaceDN w:val="0"/>
              <w:adjustRightInd w:val="0"/>
              <w:rPr>
                <w:color w:val="FF0000"/>
                <w:kern w:val="0"/>
                <w:sz w:val="24"/>
              </w:rPr>
            </w:pPr>
            <w:r w:rsidRPr="00BE46DE">
              <w:rPr>
                <w:b/>
                <w:bCs/>
                <w:color w:val="0000FF"/>
                <w:kern w:val="0"/>
                <w:sz w:val="24"/>
              </w:rPr>
              <w:t>Vb.net</w:t>
            </w:r>
            <w:r w:rsidRPr="00BE46DE">
              <w:rPr>
                <w:rFonts w:ascii="新宋体" w:eastAsia="新宋体" w:cs="新宋体" w:hint="eastAsia"/>
                <w:b/>
                <w:bCs/>
                <w:color w:val="0000FF"/>
                <w:kern w:val="0"/>
                <w:sz w:val="24"/>
                <w:lang w:val="zh-CN"/>
              </w:rPr>
              <w:t>程序设计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E46DE" w:rsidRDefault="00B979AA" w:rsidP="00B979A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BE46DE">
              <w:rPr>
                <w:color w:val="333333"/>
                <w:sz w:val="24"/>
              </w:rPr>
              <w:t>C++</w:t>
            </w:r>
            <w:r w:rsidRPr="00BE46DE">
              <w:rPr>
                <w:rFonts w:ascii="宋体" w:cs="宋体" w:hint="eastAsia"/>
                <w:color w:val="333333"/>
                <w:sz w:val="24"/>
                <w:lang w:val="zh-CN"/>
              </w:rPr>
              <w:t>程序设计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9AA" w:rsidRPr="00BE46DE" w:rsidRDefault="00B979AA" w:rsidP="00173A16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BE46DE">
              <w:rPr>
                <w:color w:val="333333"/>
                <w:sz w:val="24"/>
              </w:rPr>
              <w:t>Access</w:t>
            </w:r>
            <w:r w:rsidRPr="00BE46DE">
              <w:rPr>
                <w:rFonts w:ascii="宋体" w:cs="宋体" w:hint="eastAsia"/>
                <w:color w:val="333333"/>
                <w:sz w:val="24"/>
                <w:lang w:val="zh-CN"/>
              </w:rPr>
              <w:t>数据库（</w:t>
            </w:r>
            <w:r w:rsidRPr="00BE46DE">
              <w:rPr>
                <w:color w:val="333333"/>
                <w:sz w:val="24"/>
              </w:rPr>
              <w:t>20</w:t>
            </w:r>
            <w:r w:rsidR="00173A16" w:rsidRPr="00BE46DE">
              <w:rPr>
                <w:rFonts w:hint="eastAsia"/>
                <w:color w:val="333333"/>
                <w:sz w:val="24"/>
              </w:rPr>
              <w:t>10</w:t>
            </w:r>
            <w:r w:rsidRPr="00BE46DE">
              <w:rPr>
                <w:rFonts w:ascii="宋体" w:cs="宋体" w:hint="eastAsia"/>
                <w:color w:val="333333"/>
                <w:sz w:val="24"/>
                <w:lang w:val="zh-CN"/>
              </w:rPr>
              <w:t>）</w:t>
            </w:r>
          </w:p>
        </w:tc>
      </w:tr>
      <w:tr w:rsidR="00B979AA" w:rsidRPr="004C2919" w:rsidTr="00BE46DE">
        <w:trPr>
          <w:jc w:val="center"/>
        </w:trPr>
        <w:tc>
          <w:tcPr>
            <w:tcW w:w="83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AA" w:rsidRPr="00BE46DE" w:rsidRDefault="00B979AA" w:rsidP="00B979AA">
            <w:pPr>
              <w:autoSpaceDE w:val="0"/>
              <w:autoSpaceDN w:val="0"/>
              <w:adjustRightInd w:val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E46DE" w:rsidRDefault="00B979AA" w:rsidP="00B979A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BE46DE">
              <w:rPr>
                <w:color w:val="333333"/>
                <w:sz w:val="24"/>
              </w:rPr>
              <w:t>Photoshop</w:t>
            </w:r>
            <w:r w:rsidRPr="00BE46DE">
              <w:rPr>
                <w:rFonts w:ascii="宋体" w:cs="宋体" w:hint="eastAsia"/>
                <w:color w:val="333333"/>
                <w:sz w:val="24"/>
                <w:lang w:val="zh-CN"/>
              </w:rPr>
              <w:t>图像处理与制作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E46DE" w:rsidRDefault="00B979AA" w:rsidP="00B979A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BE46DE">
              <w:rPr>
                <w:rFonts w:ascii="宋体" w:cs="宋体" w:hint="eastAsia"/>
                <w:color w:val="333333"/>
                <w:sz w:val="24"/>
                <w:lang w:val="zh-CN"/>
              </w:rPr>
              <w:t>网页制作基础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E46DE" w:rsidRDefault="00B979AA" w:rsidP="00B979AA">
            <w:pPr>
              <w:autoSpaceDE w:val="0"/>
              <w:autoSpaceDN w:val="0"/>
              <w:adjustRightInd w:val="0"/>
              <w:rPr>
                <w:rFonts w:eastAsia="新宋体"/>
                <w:kern w:val="0"/>
                <w:sz w:val="24"/>
              </w:rPr>
            </w:pPr>
            <w:r w:rsidRPr="00BE46DE">
              <w:rPr>
                <w:kern w:val="0"/>
                <w:sz w:val="24"/>
              </w:rPr>
              <w:t>Flash</w:t>
            </w:r>
            <w:r w:rsidRPr="00BE46DE">
              <w:rPr>
                <w:rFonts w:ascii="新宋体" w:eastAsia="新宋体" w:cs="新宋体" w:hint="eastAsia"/>
                <w:kern w:val="0"/>
                <w:sz w:val="24"/>
                <w:lang w:val="zh-CN"/>
              </w:rPr>
              <w:t>动漫制作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9AA" w:rsidRPr="00BE46DE" w:rsidRDefault="00B979AA" w:rsidP="00B979AA">
            <w:pPr>
              <w:autoSpaceDE w:val="0"/>
              <w:autoSpaceDN w:val="0"/>
              <w:adjustRightInd w:val="0"/>
              <w:rPr>
                <w:rFonts w:eastAsia="新宋体"/>
                <w:kern w:val="0"/>
                <w:sz w:val="24"/>
              </w:rPr>
            </w:pPr>
            <w:r w:rsidRPr="00BE46DE">
              <w:rPr>
                <w:rFonts w:eastAsia="新宋体"/>
                <w:kern w:val="0"/>
                <w:sz w:val="24"/>
              </w:rPr>
              <w:t>Office</w:t>
            </w:r>
            <w:r w:rsidRPr="00BE46DE">
              <w:rPr>
                <w:rFonts w:ascii="新宋体" w:eastAsia="新宋体" w:cs="新宋体" w:hint="eastAsia"/>
                <w:kern w:val="0"/>
                <w:sz w:val="24"/>
                <w:lang w:val="zh-CN"/>
              </w:rPr>
              <w:t>高级应用（</w:t>
            </w:r>
            <w:r w:rsidRPr="00BE46DE">
              <w:rPr>
                <w:rFonts w:eastAsia="新宋体"/>
                <w:kern w:val="0"/>
                <w:sz w:val="24"/>
              </w:rPr>
              <w:t>2010</w:t>
            </w:r>
            <w:r w:rsidRPr="00BE46DE">
              <w:rPr>
                <w:rFonts w:ascii="新宋体" w:eastAsia="新宋体" w:cs="新宋体" w:hint="eastAsia"/>
                <w:kern w:val="0"/>
                <w:sz w:val="24"/>
                <w:lang w:val="zh-CN"/>
              </w:rPr>
              <w:t>）</w:t>
            </w:r>
          </w:p>
        </w:tc>
      </w:tr>
      <w:tr w:rsidR="00B979AA" w:rsidRPr="004C2919" w:rsidTr="00BE46DE">
        <w:trPr>
          <w:jc w:val="center"/>
        </w:trPr>
        <w:tc>
          <w:tcPr>
            <w:tcW w:w="83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AA" w:rsidRPr="00BE46DE" w:rsidRDefault="00B979AA" w:rsidP="00B979AA">
            <w:pPr>
              <w:autoSpaceDE w:val="0"/>
              <w:autoSpaceDN w:val="0"/>
              <w:adjustRightInd w:val="0"/>
              <w:jc w:val="left"/>
              <w:rPr>
                <w:rFonts w:eastAsia="新宋体"/>
                <w:kern w:val="0"/>
                <w:sz w:val="28"/>
                <w:szCs w:val="28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E46DE" w:rsidRDefault="00B979AA" w:rsidP="00B979AA">
            <w:pPr>
              <w:autoSpaceDE w:val="0"/>
              <w:autoSpaceDN w:val="0"/>
              <w:adjustRightInd w:val="0"/>
              <w:rPr>
                <w:color w:val="333333"/>
                <w:sz w:val="24"/>
              </w:rPr>
            </w:pPr>
            <w:r w:rsidRPr="00BE46DE">
              <w:rPr>
                <w:rFonts w:eastAsia="新宋体"/>
                <w:color w:val="333333"/>
                <w:sz w:val="24"/>
              </w:rPr>
              <w:t>Java</w:t>
            </w:r>
            <w:r w:rsidRPr="00BE46DE">
              <w:rPr>
                <w:rFonts w:ascii="宋体" w:cs="宋体" w:hint="eastAsia"/>
                <w:color w:val="333333"/>
                <w:sz w:val="24"/>
                <w:lang w:val="zh-CN"/>
              </w:rPr>
              <w:t>程序设计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E46DE" w:rsidRDefault="00B979AA" w:rsidP="00B979AA">
            <w:pPr>
              <w:autoSpaceDE w:val="0"/>
              <w:autoSpaceDN w:val="0"/>
              <w:adjustRightInd w:val="0"/>
              <w:rPr>
                <w:color w:val="333333"/>
                <w:sz w:val="24"/>
              </w:rPr>
            </w:pPr>
            <w:r w:rsidRPr="00BE46DE">
              <w:rPr>
                <w:rFonts w:ascii="宋体" w:cs="宋体" w:hint="eastAsia"/>
                <w:color w:val="333333"/>
                <w:sz w:val="24"/>
                <w:lang w:val="zh-CN"/>
              </w:rPr>
              <w:t>电子商务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AA" w:rsidRPr="00BE46DE" w:rsidRDefault="00894E16" w:rsidP="00B979AA">
            <w:pPr>
              <w:autoSpaceDE w:val="0"/>
              <w:autoSpaceDN w:val="0"/>
              <w:adjustRightInd w:val="0"/>
              <w:rPr>
                <w:rFonts w:eastAsia="新宋体"/>
                <w:b/>
                <w:bCs/>
                <w:color w:val="0000FF"/>
                <w:kern w:val="0"/>
                <w:sz w:val="24"/>
              </w:rPr>
            </w:pPr>
            <w:r w:rsidRPr="00BE46DE">
              <w:rPr>
                <w:rFonts w:eastAsia="新宋体"/>
                <w:b/>
                <w:bCs/>
                <w:color w:val="0000FF"/>
                <w:kern w:val="0"/>
                <w:sz w:val="24"/>
              </w:rPr>
              <w:t>C#</w:t>
            </w:r>
            <w:r w:rsidRPr="00BE46DE">
              <w:rPr>
                <w:rFonts w:ascii="新宋体" w:eastAsia="新宋体" w:cs="新宋体" w:hint="eastAsia"/>
                <w:b/>
                <w:bCs/>
                <w:color w:val="0000FF"/>
                <w:kern w:val="0"/>
                <w:sz w:val="24"/>
                <w:lang w:val="zh-CN"/>
              </w:rPr>
              <w:t>程序设计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9AA" w:rsidRPr="00BE46DE" w:rsidRDefault="00B979AA" w:rsidP="00B979AA">
            <w:pPr>
              <w:autoSpaceDE w:val="0"/>
              <w:autoSpaceDN w:val="0"/>
              <w:adjustRightInd w:val="0"/>
              <w:rPr>
                <w:rFonts w:eastAsia="新宋体"/>
                <w:b/>
                <w:bCs/>
                <w:color w:val="0000FF"/>
                <w:kern w:val="0"/>
                <w:sz w:val="24"/>
              </w:rPr>
            </w:pPr>
          </w:p>
        </w:tc>
      </w:tr>
    </w:tbl>
    <w:p w:rsidR="00B979AA" w:rsidRPr="004C2919" w:rsidRDefault="00B979AA" w:rsidP="00B979AA">
      <w:pPr>
        <w:spacing w:line="400" w:lineRule="exact"/>
        <w:ind w:right="420"/>
        <w:rPr>
          <w:rFonts w:ascii="仿宋_GB2312" w:eastAsia="仿宋_GB2312"/>
          <w:sz w:val="32"/>
          <w:szCs w:val="32"/>
        </w:rPr>
      </w:pPr>
    </w:p>
    <w:sectPr w:rsidR="00B979AA" w:rsidRPr="004C2919" w:rsidSect="0027521A"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D52" w:rsidRDefault="009E0D52" w:rsidP="007F56E0">
      <w:r>
        <w:separator/>
      </w:r>
    </w:p>
  </w:endnote>
  <w:endnote w:type="continuationSeparator" w:id="0">
    <w:p w:rsidR="009E0D52" w:rsidRDefault="009E0D52" w:rsidP="007F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D52" w:rsidRDefault="009E0D52" w:rsidP="007F56E0">
      <w:r>
        <w:separator/>
      </w:r>
    </w:p>
  </w:footnote>
  <w:footnote w:type="continuationSeparator" w:id="0">
    <w:p w:rsidR="009E0D52" w:rsidRDefault="009E0D52" w:rsidP="007F5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0938"/>
    <w:rsid w:val="000022FA"/>
    <w:rsid w:val="000241F4"/>
    <w:rsid w:val="0003107E"/>
    <w:rsid w:val="000338FF"/>
    <w:rsid w:val="00070E16"/>
    <w:rsid w:val="00074301"/>
    <w:rsid w:val="000C7A7F"/>
    <w:rsid w:val="000D7C50"/>
    <w:rsid w:val="00120705"/>
    <w:rsid w:val="001259C4"/>
    <w:rsid w:val="00157C3E"/>
    <w:rsid w:val="00164C9C"/>
    <w:rsid w:val="0017046F"/>
    <w:rsid w:val="00170FC4"/>
    <w:rsid w:val="00173A16"/>
    <w:rsid w:val="001914C0"/>
    <w:rsid w:val="001D5972"/>
    <w:rsid w:val="001D7A0C"/>
    <w:rsid w:val="00213BE2"/>
    <w:rsid w:val="002564B8"/>
    <w:rsid w:val="00272691"/>
    <w:rsid w:val="0027521A"/>
    <w:rsid w:val="002A0583"/>
    <w:rsid w:val="002A6E4F"/>
    <w:rsid w:val="002B2952"/>
    <w:rsid w:val="003051CD"/>
    <w:rsid w:val="003356BB"/>
    <w:rsid w:val="00356891"/>
    <w:rsid w:val="0035709A"/>
    <w:rsid w:val="00387E8A"/>
    <w:rsid w:val="003934BC"/>
    <w:rsid w:val="00396C9F"/>
    <w:rsid w:val="003A388A"/>
    <w:rsid w:val="003A5E23"/>
    <w:rsid w:val="003A68DA"/>
    <w:rsid w:val="003C6605"/>
    <w:rsid w:val="003E2A9E"/>
    <w:rsid w:val="004279A4"/>
    <w:rsid w:val="00432D03"/>
    <w:rsid w:val="00437E34"/>
    <w:rsid w:val="00476548"/>
    <w:rsid w:val="00492FE8"/>
    <w:rsid w:val="004C17B0"/>
    <w:rsid w:val="004C2919"/>
    <w:rsid w:val="004D3883"/>
    <w:rsid w:val="004F081E"/>
    <w:rsid w:val="00514F10"/>
    <w:rsid w:val="00525783"/>
    <w:rsid w:val="0056590D"/>
    <w:rsid w:val="005807DD"/>
    <w:rsid w:val="00581667"/>
    <w:rsid w:val="00584A16"/>
    <w:rsid w:val="00590D12"/>
    <w:rsid w:val="00596A0C"/>
    <w:rsid w:val="005B56B9"/>
    <w:rsid w:val="005C57D8"/>
    <w:rsid w:val="005F0993"/>
    <w:rsid w:val="00640178"/>
    <w:rsid w:val="00673DBE"/>
    <w:rsid w:val="00682287"/>
    <w:rsid w:val="00683025"/>
    <w:rsid w:val="00690938"/>
    <w:rsid w:val="006A155B"/>
    <w:rsid w:val="006A7A82"/>
    <w:rsid w:val="006B6ECA"/>
    <w:rsid w:val="006D1CDA"/>
    <w:rsid w:val="006D4CF0"/>
    <w:rsid w:val="006E0924"/>
    <w:rsid w:val="00707C72"/>
    <w:rsid w:val="0073518F"/>
    <w:rsid w:val="0075117D"/>
    <w:rsid w:val="007B10D4"/>
    <w:rsid w:val="007E1348"/>
    <w:rsid w:val="007F3C06"/>
    <w:rsid w:val="007F56E0"/>
    <w:rsid w:val="00800700"/>
    <w:rsid w:val="008218C5"/>
    <w:rsid w:val="00844059"/>
    <w:rsid w:val="008501D3"/>
    <w:rsid w:val="008724AE"/>
    <w:rsid w:val="0088559C"/>
    <w:rsid w:val="00893ACA"/>
    <w:rsid w:val="00894C20"/>
    <w:rsid w:val="00894E16"/>
    <w:rsid w:val="008979FC"/>
    <w:rsid w:val="008B3F1F"/>
    <w:rsid w:val="008F30FC"/>
    <w:rsid w:val="00900E60"/>
    <w:rsid w:val="00907828"/>
    <w:rsid w:val="009234D9"/>
    <w:rsid w:val="009258C5"/>
    <w:rsid w:val="009C5E97"/>
    <w:rsid w:val="009D04A5"/>
    <w:rsid w:val="009D361C"/>
    <w:rsid w:val="009E0D52"/>
    <w:rsid w:val="00A141F1"/>
    <w:rsid w:val="00A2361D"/>
    <w:rsid w:val="00A351EE"/>
    <w:rsid w:val="00A44996"/>
    <w:rsid w:val="00A524B9"/>
    <w:rsid w:val="00A74984"/>
    <w:rsid w:val="00A750D5"/>
    <w:rsid w:val="00A8462B"/>
    <w:rsid w:val="00A87D0C"/>
    <w:rsid w:val="00A926EE"/>
    <w:rsid w:val="00AA30BC"/>
    <w:rsid w:val="00AC12FE"/>
    <w:rsid w:val="00AC7B61"/>
    <w:rsid w:val="00AD6A3C"/>
    <w:rsid w:val="00AE4DA3"/>
    <w:rsid w:val="00B11462"/>
    <w:rsid w:val="00B11851"/>
    <w:rsid w:val="00B3212F"/>
    <w:rsid w:val="00B44C30"/>
    <w:rsid w:val="00B47C4E"/>
    <w:rsid w:val="00B600C6"/>
    <w:rsid w:val="00B64325"/>
    <w:rsid w:val="00B70597"/>
    <w:rsid w:val="00B74F12"/>
    <w:rsid w:val="00B979AA"/>
    <w:rsid w:val="00BC1DC5"/>
    <w:rsid w:val="00BE1A86"/>
    <w:rsid w:val="00BE46DE"/>
    <w:rsid w:val="00BE7DE4"/>
    <w:rsid w:val="00C0171E"/>
    <w:rsid w:val="00C14331"/>
    <w:rsid w:val="00C26A02"/>
    <w:rsid w:val="00C624E9"/>
    <w:rsid w:val="00C84697"/>
    <w:rsid w:val="00CB47AD"/>
    <w:rsid w:val="00CD1420"/>
    <w:rsid w:val="00CF7CD5"/>
    <w:rsid w:val="00D04003"/>
    <w:rsid w:val="00D14ADC"/>
    <w:rsid w:val="00D218FC"/>
    <w:rsid w:val="00D24587"/>
    <w:rsid w:val="00D50F7D"/>
    <w:rsid w:val="00D76C37"/>
    <w:rsid w:val="00D95635"/>
    <w:rsid w:val="00DB4EC5"/>
    <w:rsid w:val="00DB6C4A"/>
    <w:rsid w:val="00DC092B"/>
    <w:rsid w:val="00DC3C2A"/>
    <w:rsid w:val="00DE4719"/>
    <w:rsid w:val="00E03E87"/>
    <w:rsid w:val="00E048D7"/>
    <w:rsid w:val="00E11E67"/>
    <w:rsid w:val="00E424B8"/>
    <w:rsid w:val="00E47FFC"/>
    <w:rsid w:val="00E75232"/>
    <w:rsid w:val="00E77394"/>
    <w:rsid w:val="00E862CB"/>
    <w:rsid w:val="00E920E3"/>
    <w:rsid w:val="00EA23C9"/>
    <w:rsid w:val="00EB55E3"/>
    <w:rsid w:val="00EF6B30"/>
    <w:rsid w:val="00F21882"/>
    <w:rsid w:val="00F53AF8"/>
    <w:rsid w:val="00F611D2"/>
    <w:rsid w:val="00F63EBF"/>
    <w:rsid w:val="00F96E83"/>
    <w:rsid w:val="00FB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3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0938"/>
    <w:rPr>
      <w:color w:val="0000FF"/>
      <w:u w:val="single"/>
    </w:rPr>
  </w:style>
  <w:style w:type="paragraph" w:styleId="a4">
    <w:name w:val="Date"/>
    <w:basedOn w:val="a"/>
    <w:next w:val="a"/>
    <w:rsid w:val="00B979AA"/>
    <w:pPr>
      <w:ind w:leftChars="2500" w:left="100"/>
    </w:pPr>
  </w:style>
  <w:style w:type="table" w:styleId="a5">
    <w:name w:val="Table Grid"/>
    <w:basedOn w:val="a1"/>
    <w:rsid w:val="00B979A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B64325"/>
    <w:rPr>
      <w:sz w:val="18"/>
      <w:szCs w:val="18"/>
    </w:rPr>
  </w:style>
  <w:style w:type="paragraph" w:styleId="a7">
    <w:name w:val="header"/>
    <w:basedOn w:val="a"/>
    <w:link w:val="Char"/>
    <w:rsid w:val="007F5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7F56E0"/>
    <w:rPr>
      <w:kern w:val="2"/>
      <w:sz w:val="18"/>
      <w:szCs w:val="18"/>
    </w:rPr>
  </w:style>
  <w:style w:type="paragraph" w:styleId="a8">
    <w:name w:val="footer"/>
    <w:basedOn w:val="a"/>
    <w:link w:val="Char0"/>
    <w:rsid w:val="007F5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7F56E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2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1508;&#29677;&#29677;&#38271;&#36827;&#20837;&#37038;&#31665;mzy2920220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148</Words>
  <Characters>845</Characters>
  <Application>Microsoft Office Word</Application>
  <DocSecurity>0</DocSecurity>
  <Lines>7</Lines>
  <Paragraphs>1</Paragraphs>
  <ScaleCrop>false</ScaleCrop>
  <Company>芳向电脑工作室</Company>
  <LinksUpToDate>false</LinksUpToDate>
  <CharactersWithSpaces>992</CharactersWithSpaces>
  <SharedDoc>false</SharedDoc>
  <HLinks>
    <vt:vector size="12" baseType="variant">
      <vt:variant>
        <vt:i4>8323159</vt:i4>
      </vt:variant>
      <vt:variant>
        <vt:i4>3</vt:i4>
      </vt:variant>
      <vt:variant>
        <vt:i4>0</vt:i4>
      </vt:variant>
      <vt:variant>
        <vt:i4>5</vt:i4>
      </vt:variant>
      <vt:variant>
        <vt:lpwstr>mailto:mzy2920330@126.com</vt:lpwstr>
      </vt:variant>
      <vt:variant>
        <vt:lpwstr/>
      </vt:variant>
      <vt:variant>
        <vt:i4>1201813706</vt:i4>
      </vt:variant>
      <vt:variant>
        <vt:i4>0</vt:i4>
      </vt:variant>
      <vt:variant>
        <vt:i4>0</vt:i4>
      </vt:variant>
      <vt:variant>
        <vt:i4>5</vt:i4>
      </vt:variant>
      <vt:variant>
        <vt:lpwstr>mailto:请各班班长进入邮箱mzy2920220@126.com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subject/>
  <dc:creator>张芳向 Netboy</dc:creator>
  <cp:keywords/>
  <dc:description/>
  <cp:lastModifiedBy>xb21cn</cp:lastModifiedBy>
  <cp:revision>37</cp:revision>
  <cp:lastPrinted>2018-03-04T00:34:00Z</cp:lastPrinted>
  <dcterms:created xsi:type="dcterms:W3CDTF">2016-08-27T08:27:00Z</dcterms:created>
  <dcterms:modified xsi:type="dcterms:W3CDTF">2018-03-04T00:40:00Z</dcterms:modified>
</cp:coreProperties>
</file>