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64" w:rsidRDefault="00EF047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广州市成致投资咨询有限公司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       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招聘启示</w:t>
      </w:r>
    </w:p>
    <w:p w:rsidR="00EE3D64" w:rsidRDefault="00EE3D64">
      <w:pPr>
        <w:spacing w:line="160" w:lineRule="atLeast"/>
        <w:rPr>
          <w:rFonts w:ascii="宋体" w:hAnsi="宋体"/>
          <w:sz w:val="44"/>
          <w:szCs w:val="44"/>
        </w:rPr>
      </w:pPr>
    </w:p>
    <w:p w:rsidR="00EE3D64" w:rsidRDefault="00EF047E">
      <w:pPr>
        <w:ind w:firstLineChars="128" w:firstLine="358"/>
        <w:jc w:val="left"/>
        <w:rPr>
          <w:rFonts w:ascii="仿宋" w:eastAsia="仿宋" w:hAnsi="仿宋"/>
          <w:w w:val="9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广州市成致投资咨询有限公司成立于</w:t>
      </w:r>
      <w:r>
        <w:rPr>
          <w:rFonts w:ascii="仿宋" w:eastAsia="仿宋" w:hAnsi="仿宋" w:hint="eastAsia"/>
          <w:sz w:val="28"/>
          <w:szCs w:val="28"/>
        </w:rPr>
        <w:t>2005</w:t>
      </w:r>
      <w:r>
        <w:rPr>
          <w:rFonts w:ascii="仿宋" w:eastAsia="仿宋" w:hAnsi="仿宋" w:hint="eastAsia"/>
          <w:sz w:val="28"/>
          <w:szCs w:val="28"/>
        </w:rPr>
        <w:t>年，营业执照统一社会信用代码：</w:t>
      </w:r>
      <w:r>
        <w:rPr>
          <w:rFonts w:ascii="仿宋" w:eastAsia="仿宋" w:hAnsi="仿宋" w:hint="eastAsia"/>
          <w:sz w:val="28"/>
          <w:szCs w:val="28"/>
        </w:rPr>
        <w:t>91440106775670229N</w:t>
      </w:r>
      <w:r>
        <w:rPr>
          <w:rFonts w:ascii="仿宋" w:eastAsia="仿宋" w:hAnsi="仿宋" w:hint="eastAsia"/>
          <w:sz w:val="28"/>
          <w:szCs w:val="28"/>
        </w:rPr>
        <w:t>，注册资金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w w:val="90"/>
          <w:sz w:val="28"/>
          <w:szCs w:val="28"/>
        </w:rPr>
        <w:t>5678.99</w:t>
      </w:r>
      <w:r>
        <w:rPr>
          <w:rFonts w:ascii="仿宋" w:eastAsia="仿宋" w:hAnsi="仿宋" w:hint="eastAsia"/>
          <w:w w:val="90"/>
          <w:sz w:val="28"/>
          <w:szCs w:val="28"/>
        </w:rPr>
        <w:t>万元，</w:t>
      </w:r>
      <w:r>
        <w:rPr>
          <w:rFonts w:ascii="仿宋" w:eastAsia="仿宋" w:hAnsi="仿宋" w:hint="eastAsia"/>
          <w:sz w:val="28"/>
          <w:szCs w:val="28"/>
        </w:rPr>
        <w:t>公司办公场所位于广州市天河区龙怡路</w:t>
      </w:r>
      <w:r>
        <w:rPr>
          <w:rFonts w:ascii="仿宋" w:eastAsia="仿宋" w:hAnsi="仿宋" w:hint="eastAsia"/>
          <w:sz w:val="28"/>
          <w:szCs w:val="28"/>
        </w:rPr>
        <w:t>117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806</w:t>
      </w:r>
      <w:r>
        <w:rPr>
          <w:rFonts w:ascii="仿宋" w:eastAsia="仿宋" w:hAnsi="仿宋" w:hint="eastAsia"/>
          <w:sz w:val="28"/>
          <w:szCs w:val="28"/>
        </w:rPr>
        <w:t>房。是</w:t>
      </w:r>
      <w:r>
        <w:rPr>
          <w:rFonts w:ascii="仿宋" w:eastAsia="仿宋" w:hAnsi="仿宋" w:hint="eastAsia"/>
          <w:sz w:val="28"/>
          <w:szCs w:val="28"/>
        </w:rPr>
        <w:t>一家</w:t>
      </w:r>
      <w:r>
        <w:rPr>
          <w:rFonts w:ascii="仿宋" w:eastAsia="仿宋" w:hAnsi="仿宋" w:hint="eastAsia"/>
          <w:sz w:val="28"/>
          <w:szCs w:val="28"/>
        </w:rPr>
        <w:t>从事工程造价咨询、招标代理、政府采购、工程监理、工程项目报建的专业公司，公司于</w:t>
      </w:r>
      <w:r>
        <w:rPr>
          <w:rFonts w:ascii="仿宋" w:eastAsia="仿宋" w:hAnsi="仿宋" w:hint="eastAsia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月取得甲级造价咨询资质证书、</w:t>
      </w:r>
      <w:r>
        <w:rPr>
          <w:rFonts w:ascii="仿宋" w:eastAsia="仿宋" w:hAnsi="仿宋" w:hint="eastAsia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月取得监理房屋建筑工程乙级和市政公用工程乙级资质证书、</w:t>
      </w:r>
      <w:r>
        <w:rPr>
          <w:rFonts w:ascii="仿宋" w:eastAsia="仿宋" w:hAnsi="仿宋" w:hint="eastAsia"/>
          <w:sz w:val="28"/>
          <w:szCs w:val="28"/>
        </w:rPr>
        <w:t>2014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月取得工程招标代理乙级资质证书、</w:t>
      </w:r>
      <w:r>
        <w:rPr>
          <w:rFonts w:ascii="仿宋" w:eastAsia="仿宋" w:hAnsi="仿宋" w:hint="eastAsia"/>
          <w:sz w:val="28"/>
          <w:szCs w:val="28"/>
        </w:rPr>
        <w:t>2013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日取得乙级政府采购代理机构资格证书，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21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日取得水利工程施工监理丙级资质证书，</w:t>
      </w:r>
      <w:r>
        <w:rPr>
          <w:rFonts w:ascii="仿宋" w:eastAsia="仿宋" w:hAnsi="仿宋" w:cs="仿宋" w:hint="eastAsia"/>
          <w:kern w:val="0"/>
          <w:sz w:val="28"/>
          <w:szCs w:val="28"/>
        </w:rPr>
        <w:t>连续</w:t>
      </w:r>
      <w:r>
        <w:rPr>
          <w:rFonts w:ascii="仿宋" w:eastAsia="仿宋" w:hAnsi="仿宋" w:cs="仿宋" w:hint="eastAsia"/>
          <w:kern w:val="0"/>
          <w:sz w:val="28"/>
          <w:szCs w:val="28"/>
        </w:rPr>
        <w:t>八</w:t>
      </w:r>
      <w:r>
        <w:rPr>
          <w:rFonts w:ascii="仿宋" w:eastAsia="仿宋" w:hAnsi="仿宋" w:cs="仿宋" w:hint="eastAsia"/>
          <w:kern w:val="0"/>
          <w:sz w:val="28"/>
          <w:szCs w:val="28"/>
        </w:rPr>
        <w:t>年通过</w:t>
      </w:r>
      <w:r>
        <w:rPr>
          <w:rFonts w:ascii="仿宋" w:eastAsia="仿宋" w:hAnsi="仿宋" w:cs="仿宋" w:hint="eastAsia"/>
          <w:kern w:val="0"/>
          <w:sz w:val="28"/>
          <w:szCs w:val="28"/>
        </w:rPr>
        <w:t>IS09001:2015</w:t>
      </w:r>
      <w:r>
        <w:rPr>
          <w:rFonts w:ascii="仿宋" w:eastAsia="仿宋" w:hAnsi="仿宋" w:cs="仿宋" w:hint="eastAsia"/>
          <w:kern w:val="0"/>
          <w:sz w:val="28"/>
          <w:szCs w:val="28"/>
        </w:rPr>
        <w:t>标准认证证书。</w:t>
      </w:r>
    </w:p>
    <w:p w:rsidR="00EE3D64" w:rsidRDefault="00EF047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公司的业务范围主要从事</w:t>
      </w:r>
      <w:r w:rsidR="000B0D52">
        <w:rPr>
          <w:rFonts w:ascii="仿宋" w:eastAsia="仿宋" w:hAnsi="仿宋" w:hint="eastAsia"/>
          <w:sz w:val="28"/>
          <w:szCs w:val="28"/>
        </w:rPr>
        <w:t>工程监理、</w:t>
      </w:r>
      <w:r>
        <w:rPr>
          <w:rFonts w:ascii="仿宋" w:eastAsia="仿宋" w:hAnsi="仿宋" w:hint="eastAsia"/>
          <w:sz w:val="28"/>
          <w:szCs w:val="28"/>
        </w:rPr>
        <w:t>工程招标代理、工程报建、工程估算、概算、预算、结算、决算的编制或审核、工程造价全过程监控等</w:t>
      </w:r>
      <w:r>
        <w:rPr>
          <w:rFonts w:ascii="仿宋" w:eastAsia="仿宋" w:hAnsi="仿宋" w:hint="eastAsia"/>
          <w:sz w:val="28"/>
          <w:szCs w:val="28"/>
        </w:rPr>
        <w:t>业务。专业涵盖了土建、装修、安装、市政、园林绿化、电力、通信、建筑智能化、石油化工、公路桥梁、机场、码头、水利等建设工程的各个方面，在土建、安装、市政、公路、电力专业方面的特长尤为突出，并在各种类型项目的成本分析方面有丰富的经验。</w:t>
      </w:r>
    </w:p>
    <w:p w:rsidR="00EE3D64" w:rsidRDefault="00EF047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公司人员结构合理，技术力量雄厚，具有专业知识和丰富实践经验的从事工程建设领域的各类专业人才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多人，其中国家注册类工程师</w:t>
      </w:r>
      <w:r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，具有高、中级技术职称者占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0%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E3D64" w:rsidRDefault="00EF047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公司业务立足广州市，面向广东省，辐射全国。开设的分公司分</w:t>
      </w:r>
      <w:r>
        <w:rPr>
          <w:rFonts w:ascii="仿宋" w:eastAsia="仿宋" w:hAnsi="仿宋" w:hint="eastAsia"/>
          <w:sz w:val="28"/>
          <w:szCs w:val="28"/>
        </w:rPr>
        <w:lastRenderedPageBreak/>
        <w:t>别有珠海、清远、肇庆、江门、湛江、中山、深圳、韶关、佛山、东莞、惠州、茂名、惠州、河源、梅州、潮汕、海南</w:t>
      </w:r>
      <w:r w:rsidR="00FA4EAF">
        <w:rPr>
          <w:rFonts w:ascii="仿宋" w:eastAsia="仿宋" w:hAnsi="仿宋" w:hint="eastAsia"/>
          <w:sz w:val="28"/>
          <w:szCs w:val="28"/>
        </w:rPr>
        <w:t>、贵州、浙江</w:t>
      </w:r>
      <w:r>
        <w:rPr>
          <w:rFonts w:ascii="仿宋" w:eastAsia="仿宋" w:hAnsi="仿宋" w:hint="eastAsia"/>
          <w:sz w:val="28"/>
          <w:szCs w:val="28"/>
        </w:rPr>
        <w:t>等</w:t>
      </w:r>
      <w:r w:rsidR="00FA4EAF">
        <w:rPr>
          <w:rFonts w:ascii="仿宋" w:eastAsia="仿宋" w:hAnsi="仿宋" w:hint="eastAsia"/>
          <w:sz w:val="28"/>
          <w:szCs w:val="28"/>
        </w:rPr>
        <w:t>地区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E3D64" w:rsidRDefault="00EF047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公司拥有现代化的办公设备、网络系统，配备最新的专业定额计算软件，能胜任各类工程项目的造价咨询</w:t>
      </w:r>
      <w:r w:rsidR="00FA4EAF">
        <w:rPr>
          <w:rFonts w:ascii="仿宋" w:eastAsia="仿宋" w:hAnsi="仿宋" w:hint="eastAsia"/>
          <w:sz w:val="28"/>
          <w:szCs w:val="28"/>
        </w:rPr>
        <w:t>、监理等</w:t>
      </w:r>
      <w:r>
        <w:rPr>
          <w:rFonts w:ascii="仿宋" w:eastAsia="仿宋" w:hAnsi="仿宋" w:hint="eastAsia"/>
          <w:sz w:val="28"/>
          <w:szCs w:val="28"/>
        </w:rPr>
        <w:t>工作。</w:t>
      </w:r>
    </w:p>
    <w:p w:rsidR="00EE3D64" w:rsidRDefault="00EF047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公司管理制度规范，建立了健全的质量管理体系和内部管理机制，并全面实行三级复核的质量控制制度</w:t>
      </w:r>
      <w:r w:rsidR="00FA4EAF">
        <w:rPr>
          <w:rFonts w:ascii="仿宋" w:eastAsia="仿宋" w:hAnsi="仿宋" w:hint="eastAsia"/>
          <w:sz w:val="28"/>
          <w:szCs w:val="28"/>
        </w:rPr>
        <w:t>、监理全方位监控</w:t>
      </w:r>
      <w:r>
        <w:rPr>
          <w:rFonts w:ascii="仿宋" w:eastAsia="仿宋" w:hAnsi="仿宋" w:hint="eastAsia"/>
          <w:sz w:val="28"/>
          <w:szCs w:val="28"/>
        </w:rPr>
        <w:t>，员工以诚信、公正、专业、高效为服务宗旨，真诚为客户提供优质的专业服务。</w:t>
      </w:r>
    </w:p>
    <w:p w:rsidR="00EE3D64" w:rsidRDefault="00EE3D64">
      <w:pPr>
        <w:ind w:firstLine="560"/>
        <w:rPr>
          <w:rFonts w:ascii="仿宋" w:eastAsia="仿宋" w:hAnsi="仿宋"/>
          <w:sz w:val="28"/>
          <w:szCs w:val="28"/>
        </w:rPr>
      </w:pPr>
    </w:p>
    <w:p w:rsidR="00EE3D64" w:rsidRDefault="00EF047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公司地址：广州市天河区龙怡路</w:t>
      </w:r>
      <w:r>
        <w:rPr>
          <w:rFonts w:ascii="宋体" w:hAnsi="宋体" w:hint="eastAsia"/>
          <w:b/>
          <w:sz w:val="24"/>
        </w:rPr>
        <w:t>117</w:t>
      </w:r>
      <w:r>
        <w:rPr>
          <w:rFonts w:ascii="宋体" w:hAnsi="宋体" w:hint="eastAsia"/>
          <w:b/>
          <w:sz w:val="24"/>
        </w:rPr>
        <w:t>号</w:t>
      </w:r>
      <w:r>
        <w:rPr>
          <w:rFonts w:ascii="宋体" w:hAnsi="宋体" w:hint="eastAsia"/>
          <w:b/>
          <w:sz w:val="24"/>
        </w:rPr>
        <w:t>806</w:t>
      </w:r>
      <w:r>
        <w:rPr>
          <w:rFonts w:ascii="宋体" w:hAnsi="宋体" w:hint="eastAsia"/>
          <w:b/>
          <w:sz w:val="24"/>
        </w:rPr>
        <w:t>房（邮编：</w:t>
      </w:r>
      <w:r>
        <w:rPr>
          <w:rFonts w:ascii="宋体" w:hAnsi="宋体" w:hint="eastAsia"/>
          <w:b/>
          <w:sz w:val="24"/>
        </w:rPr>
        <w:t>510635</w:t>
      </w:r>
      <w:r>
        <w:rPr>
          <w:rFonts w:ascii="宋体" w:hAnsi="宋体" w:hint="eastAsia"/>
          <w:b/>
          <w:sz w:val="24"/>
        </w:rPr>
        <w:t>）</w:t>
      </w:r>
    </w:p>
    <w:p w:rsidR="00EE3D64" w:rsidRDefault="00EF047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</w:t>
      </w:r>
      <w:r>
        <w:rPr>
          <w:rFonts w:ascii="宋体" w:hAnsi="宋体" w:hint="eastAsia"/>
          <w:b/>
          <w:sz w:val="24"/>
        </w:rPr>
        <w:t>潘</w:t>
      </w:r>
      <w:r>
        <w:rPr>
          <w:rFonts w:ascii="宋体" w:hAnsi="宋体" w:hint="eastAsia"/>
          <w:b/>
          <w:sz w:val="24"/>
        </w:rPr>
        <w:t>小姐</w:t>
      </w:r>
    </w:p>
    <w:p w:rsidR="00EE3D64" w:rsidRDefault="00EF047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联系电话：</w:t>
      </w:r>
      <w:bookmarkStart w:id="0" w:name="_GoBack"/>
      <w:bookmarkEnd w:id="0"/>
      <w:r w:rsidR="00F457C4">
        <w:rPr>
          <w:rFonts w:ascii="宋体" w:hAnsi="宋体" w:hint="eastAsia"/>
          <w:b/>
          <w:sz w:val="24"/>
        </w:rPr>
        <w:t>15989039723</w:t>
      </w:r>
    </w:p>
    <w:p w:rsidR="00EE3D64" w:rsidRDefault="00EF047E">
      <w:pPr>
        <w:spacing w:line="360" w:lineRule="auto"/>
        <w:ind w:firstLineChars="200" w:firstLine="482"/>
        <w:rPr>
          <w:rFonts w:ascii="宋体" w:hAnsi="宋体"/>
          <w:b/>
          <w:sz w:val="24"/>
          <w:lang w:val="de-DE"/>
        </w:rPr>
      </w:pPr>
      <w:r>
        <w:rPr>
          <w:rFonts w:ascii="宋体" w:hAnsi="宋体" w:hint="eastAsia"/>
          <w:b/>
          <w:sz w:val="24"/>
          <w:lang w:val="de-DE"/>
        </w:rPr>
        <w:t>E</w:t>
      </w:r>
      <w:r>
        <w:rPr>
          <w:rFonts w:ascii="宋体" w:hAnsi="宋体" w:hint="eastAsia"/>
          <w:b/>
          <w:sz w:val="24"/>
          <w:lang w:val="de-DE"/>
        </w:rPr>
        <w:t>—</w:t>
      </w:r>
      <w:r>
        <w:rPr>
          <w:rFonts w:ascii="宋体" w:hAnsi="宋体" w:hint="eastAsia"/>
          <w:b/>
          <w:sz w:val="24"/>
          <w:lang w:val="de-DE"/>
        </w:rPr>
        <w:t xml:space="preserve">mail: </w:t>
      </w:r>
      <w:r>
        <w:rPr>
          <w:rFonts w:ascii="宋体" w:hAnsi="宋体" w:hint="eastAsia"/>
          <w:b/>
          <w:sz w:val="24"/>
        </w:rPr>
        <w:t>702808021@qq</w:t>
      </w:r>
      <w:r>
        <w:rPr>
          <w:rFonts w:ascii="宋体" w:hAnsi="宋体" w:hint="eastAsia"/>
          <w:b/>
          <w:sz w:val="24"/>
          <w:lang w:val="de-DE"/>
        </w:rPr>
        <w:t>.com</w:t>
      </w:r>
    </w:p>
    <w:p w:rsidR="00EE3D64" w:rsidRDefault="00EF047E">
      <w:pPr>
        <w:spacing w:line="360" w:lineRule="auto"/>
        <w:ind w:firstLineChars="200" w:firstLine="480"/>
        <w:rPr>
          <w:rFonts w:ascii="宋体" w:hAnsi="宋体"/>
          <w:sz w:val="24"/>
          <w:lang w:val="de-DE"/>
        </w:rPr>
      </w:pPr>
      <w:r>
        <w:rPr>
          <w:rFonts w:ascii="宋体" w:hAnsi="宋体" w:hint="eastAsia"/>
          <w:sz w:val="24"/>
        </w:rPr>
        <w:t>因公司</w:t>
      </w:r>
      <w:r w:rsidR="00F457C4">
        <w:rPr>
          <w:rFonts w:ascii="宋体" w:hAnsi="宋体" w:hint="eastAsia"/>
          <w:sz w:val="24"/>
        </w:rPr>
        <w:t>监理</w:t>
      </w:r>
      <w:r>
        <w:rPr>
          <w:rFonts w:ascii="宋体" w:hAnsi="宋体" w:hint="eastAsia"/>
          <w:sz w:val="24"/>
        </w:rPr>
        <w:t>业务快速发展</w:t>
      </w:r>
      <w:r>
        <w:rPr>
          <w:rFonts w:ascii="宋体" w:hAnsi="宋体" w:hint="eastAsia"/>
          <w:sz w:val="24"/>
          <w:lang w:val="de-DE"/>
        </w:rPr>
        <w:t>，</w:t>
      </w:r>
      <w:r>
        <w:rPr>
          <w:rFonts w:ascii="宋体" w:hAnsi="宋体" w:hint="eastAsia"/>
          <w:sz w:val="24"/>
        </w:rPr>
        <w:t>现特面向茂名职业技术学院诚聘如下人员</w:t>
      </w:r>
      <w:r>
        <w:rPr>
          <w:rFonts w:ascii="宋体" w:hAnsi="宋体" w:hint="eastAsia"/>
          <w:sz w:val="24"/>
          <w:lang w:val="de-DE"/>
        </w:rPr>
        <w:t>：</w:t>
      </w:r>
      <w:r>
        <w:rPr>
          <w:rFonts w:ascii="宋体" w:hAnsi="宋体" w:hint="eastAsia"/>
          <w:sz w:val="24"/>
          <w:lang w:val="de-DE"/>
        </w:rPr>
        <w:t xml:space="preserve"> </w:t>
      </w:r>
    </w:p>
    <w:p w:rsidR="00EE3D64" w:rsidRDefault="00EE3D64">
      <w:pPr>
        <w:spacing w:line="360" w:lineRule="auto"/>
        <w:ind w:firstLineChars="200" w:firstLine="480"/>
        <w:rPr>
          <w:rFonts w:ascii="宋体" w:hAnsi="宋体"/>
          <w:sz w:val="24"/>
          <w:lang w:val="de-DE"/>
        </w:rPr>
      </w:pPr>
    </w:p>
    <w:p w:rsidR="00EE3D64" w:rsidRDefault="00EE3D64">
      <w:pPr>
        <w:spacing w:line="360" w:lineRule="auto"/>
        <w:ind w:firstLineChars="200" w:firstLine="480"/>
        <w:rPr>
          <w:rFonts w:ascii="宋体" w:hAnsi="宋体"/>
          <w:sz w:val="24"/>
          <w:lang w:val="de-DE"/>
        </w:rPr>
      </w:pPr>
    </w:p>
    <w:p w:rsidR="00EE3D64" w:rsidRPr="008B0793" w:rsidRDefault="00EF047E">
      <w:pPr>
        <w:spacing w:line="360" w:lineRule="auto"/>
        <w:rPr>
          <w:rFonts w:ascii="宋体" w:hAnsi="宋体"/>
          <w:b/>
          <w:sz w:val="32"/>
          <w:szCs w:val="32"/>
        </w:rPr>
      </w:pPr>
      <w:r w:rsidRPr="008B0793">
        <w:rPr>
          <w:rFonts w:ascii="宋体" w:hAnsi="宋体" w:hint="eastAsia"/>
          <w:b/>
          <w:sz w:val="32"/>
          <w:szCs w:val="32"/>
        </w:rPr>
        <w:t>一、</w:t>
      </w:r>
      <w:r w:rsidRPr="008B0793">
        <w:rPr>
          <w:rFonts w:ascii="宋体" w:hAnsi="宋体" w:hint="eastAsia"/>
          <w:b/>
          <w:sz w:val="32"/>
          <w:szCs w:val="32"/>
        </w:rPr>
        <w:t>监理员</w:t>
      </w:r>
      <w:r w:rsidRPr="008B0793">
        <w:rPr>
          <w:rFonts w:ascii="宋体" w:hAnsi="宋体" w:hint="eastAsia"/>
          <w:b/>
          <w:sz w:val="32"/>
          <w:szCs w:val="32"/>
        </w:rPr>
        <w:t>实习生</w:t>
      </w:r>
      <w:r>
        <w:rPr>
          <w:rFonts w:ascii="宋体" w:hAnsi="宋体" w:hint="eastAsia"/>
          <w:b/>
          <w:sz w:val="32"/>
          <w:szCs w:val="32"/>
        </w:rPr>
        <w:t>10</w:t>
      </w:r>
      <w:r w:rsidRPr="008B0793">
        <w:rPr>
          <w:rFonts w:ascii="宋体" w:hAnsi="宋体" w:hint="eastAsia"/>
          <w:b/>
          <w:sz w:val="32"/>
          <w:szCs w:val="32"/>
        </w:rPr>
        <w:t>名</w:t>
      </w:r>
    </w:p>
    <w:p w:rsidR="00EE3D64" w:rsidRDefault="00EE3D64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EE3D64" w:rsidRDefault="00EF047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、要求：</w:t>
      </w:r>
      <w:r>
        <w:rPr>
          <w:rFonts w:ascii="宋体" w:hAnsi="宋体" w:hint="eastAsia"/>
          <w:sz w:val="24"/>
        </w:rPr>
        <w:t>土木工程专业，男性，具有良好的沟通、协调能力，优秀学生优先考虑。</w:t>
      </w:r>
    </w:p>
    <w:p w:rsidR="00EE3D64" w:rsidRDefault="00EF04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、工作地点：</w:t>
      </w:r>
      <w:r>
        <w:rPr>
          <w:rFonts w:ascii="宋体" w:hAnsi="宋体" w:hint="eastAsia"/>
          <w:b/>
          <w:sz w:val="28"/>
          <w:szCs w:val="28"/>
        </w:rPr>
        <w:t>根据公司项目情况安排</w:t>
      </w:r>
      <w:r w:rsidR="008A5368">
        <w:rPr>
          <w:rFonts w:ascii="宋体" w:hAnsi="宋体" w:hint="eastAsia"/>
          <w:b/>
          <w:sz w:val="28"/>
          <w:szCs w:val="28"/>
        </w:rPr>
        <w:t>不限于以下</w:t>
      </w:r>
      <w:r>
        <w:rPr>
          <w:rFonts w:ascii="宋体" w:hAnsi="宋体" w:hint="eastAsia"/>
          <w:b/>
          <w:sz w:val="28"/>
          <w:szCs w:val="28"/>
        </w:rPr>
        <w:t>从化、</w:t>
      </w:r>
      <w:r w:rsidR="00B81F11">
        <w:rPr>
          <w:rFonts w:ascii="宋体" w:hAnsi="宋体" w:hint="eastAsia"/>
          <w:b/>
          <w:sz w:val="28"/>
          <w:szCs w:val="28"/>
        </w:rPr>
        <w:t>清远、</w:t>
      </w:r>
      <w:r>
        <w:rPr>
          <w:rFonts w:ascii="宋体" w:hAnsi="宋体" w:hint="eastAsia"/>
          <w:b/>
          <w:sz w:val="28"/>
          <w:szCs w:val="28"/>
        </w:rPr>
        <w:t>云浮、潮州、海南</w:t>
      </w:r>
      <w:r w:rsidR="00B81F11">
        <w:rPr>
          <w:rFonts w:ascii="宋体" w:hAnsi="宋体" w:hint="eastAsia"/>
          <w:b/>
          <w:sz w:val="28"/>
          <w:szCs w:val="28"/>
        </w:rPr>
        <w:t>等地区</w:t>
      </w:r>
      <w:r w:rsidR="008A5368">
        <w:rPr>
          <w:rFonts w:ascii="宋体" w:hAnsi="宋体" w:hint="eastAsia"/>
          <w:b/>
          <w:sz w:val="28"/>
          <w:szCs w:val="28"/>
        </w:rPr>
        <w:t>。</w:t>
      </w:r>
    </w:p>
    <w:p w:rsidR="00EE3D64" w:rsidRDefault="00EF047E">
      <w:pPr>
        <w:ind w:left="357" w:hanging="3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、工作内容及职责：</w:t>
      </w:r>
    </w:p>
    <w:p w:rsidR="00EE3D64" w:rsidRDefault="00EF047E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）执行上级提出的监理措施，按照规范对工程项目涉及的各阶段进行旁站监理，记录质量、投资、控制涉及的现场情况。</w:t>
      </w:r>
    </w:p>
    <w:p w:rsidR="00EE3D64" w:rsidRDefault="00EF047E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）对现场监理过程中出现的各种问题及时上报。</w:t>
      </w:r>
    </w:p>
    <w:p w:rsidR="00EE3D64" w:rsidRDefault="00EF047E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）按时编写监理日记。</w:t>
      </w:r>
    </w:p>
    <w:p w:rsidR="00EE3D64" w:rsidRDefault="00EF047E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）对工程现场的人员投入、出现问题进行记录，并及时汇报。</w:t>
      </w:r>
    </w:p>
    <w:p w:rsidR="00EE3D64" w:rsidRDefault="00EF047E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）对工程用料情况进行记录，协助审核决算书。</w:t>
      </w:r>
    </w:p>
    <w:p w:rsidR="00EE3D64" w:rsidRDefault="00EF047E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）对验收后提出的遗留问题整改情况进行旁站监理，并进行记录。</w:t>
      </w:r>
    </w:p>
    <w:p w:rsidR="00EE3D64" w:rsidRDefault="00EF047E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lang w:bidi="ta-IN"/>
        </w:rPr>
      </w:pPr>
      <w:r>
        <w:rPr>
          <w:rFonts w:ascii="宋体" w:hAnsi="宋体" w:cs="宋体" w:hint="eastAsia"/>
          <w:b/>
          <w:kern w:val="0"/>
          <w:sz w:val="28"/>
          <w:szCs w:val="28"/>
          <w:lang w:bidi="ta-IN"/>
        </w:rPr>
        <w:t>4</w:t>
      </w:r>
      <w:r>
        <w:rPr>
          <w:rFonts w:ascii="宋体" w:hAnsi="宋体" w:cs="宋体" w:hint="eastAsia"/>
          <w:b/>
          <w:kern w:val="0"/>
          <w:sz w:val="28"/>
          <w:szCs w:val="28"/>
          <w:lang w:bidi="ta-IN"/>
        </w:rPr>
        <w:t>、薪酬福利待遇</w:t>
      </w:r>
      <w:r>
        <w:rPr>
          <w:rFonts w:ascii="宋体" w:hAnsi="宋体" w:cs="宋体" w:hint="eastAsia"/>
          <w:kern w:val="0"/>
          <w:sz w:val="28"/>
          <w:szCs w:val="28"/>
          <w:lang w:bidi="ta-IN"/>
        </w:rPr>
        <w:t>：</w:t>
      </w:r>
      <w:r>
        <w:rPr>
          <w:rFonts w:ascii="宋体" w:hAnsi="宋体" w:cs="宋体" w:hint="eastAsia"/>
          <w:kern w:val="0"/>
          <w:sz w:val="28"/>
          <w:szCs w:val="28"/>
          <w:lang w:bidi="ta-IN"/>
        </w:rPr>
        <w:t xml:space="preserve"> </w:t>
      </w:r>
    </w:p>
    <w:p w:rsidR="00EE3D64" w:rsidRDefault="00EF047E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）工资：</w:t>
      </w:r>
      <w:r>
        <w:rPr>
          <w:rFonts w:ascii="宋体" w:hAnsi="宋体" w:hint="eastAsia"/>
          <w:sz w:val="24"/>
        </w:rPr>
        <w:t>实习生（应聘毕业生、未领取毕业证）：</w:t>
      </w:r>
      <w:r>
        <w:rPr>
          <w:rFonts w:ascii="宋体" w:hAnsi="宋体" w:hint="eastAsia"/>
          <w:sz w:val="24"/>
        </w:rPr>
        <w:t>2000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月，包住宿，实习期满后</w:t>
      </w:r>
      <w:r w:rsidR="00C114C4">
        <w:rPr>
          <w:rFonts w:ascii="宋体" w:hAnsi="宋体" w:hint="eastAsia"/>
          <w:sz w:val="24"/>
        </w:rPr>
        <w:t>根据专业知识水平、</w:t>
      </w:r>
      <w:r w:rsidR="00D801D2">
        <w:rPr>
          <w:rFonts w:ascii="宋体" w:hAnsi="宋体" w:hint="eastAsia"/>
          <w:sz w:val="24"/>
        </w:rPr>
        <w:t>工作能力、协调沟通等定工资标准</w:t>
      </w:r>
      <w:r>
        <w:rPr>
          <w:rFonts w:ascii="宋体" w:hAnsi="宋体" w:hint="eastAsia"/>
          <w:sz w:val="24"/>
        </w:rPr>
        <w:t>。</w:t>
      </w:r>
    </w:p>
    <w:p w:rsidR="00EE3D64" w:rsidRDefault="00EF047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毕业转正后</w:t>
      </w:r>
      <w:r>
        <w:rPr>
          <w:rFonts w:ascii="宋体" w:hAnsi="宋体" w:hint="eastAsia"/>
          <w:sz w:val="24"/>
        </w:rPr>
        <w:t>购买</w:t>
      </w:r>
      <w:r>
        <w:rPr>
          <w:rFonts w:ascii="宋体" w:hAnsi="宋体" w:hint="eastAsia"/>
          <w:sz w:val="24"/>
        </w:rPr>
        <w:t>五险</w:t>
      </w:r>
      <w:r>
        <w:rPr>
          <w:rFonts w:ascii="宋体" w:hAnsi="宋体" w:hint="eastAsia"/>
          <w:sz w:val="24"/>
        </w:rPr>
        <w:t>。</w:t>
      </w:r>
    </w:p>
    <w:p w:rsidR="00EE3D64" w:rsidRDefault="00EF047E" w:rsidP="000B0D52">
      <w:pPr>
        <w:spacing w:line="360" w:lineRule="auto"/>
        <w:ind w:left="706" w:hangingChars="294" w:hanging="7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）其它福利：国家法定假日发放节日补贴</w:t>
      </w:r>
      <w:r>
        <w:rPr>
          <w:rFonts w:ascii="宋体" w:hAnsi="宋体" w:hint="eastAsia"/>
          <w:sz w:val="24"/>
        </w:rPr>
        <w:t>。</w:t>
      </w:r>
    </w:p>
    <w:p w:rsidR="00EE3D64" w:rsidRDefault="00EF047E">
      <w:pPr>
        <w:spacing w:line="360" w:lineRule="auto"/>
        <w:rPr>
          <w:rFonts w:ascii="宋体" w:hAnsi="宋体" w:cs="宋体"/>
          <w:kern w:val="0"/>
          <w:sz w:val="24"/>
          <w:lang w:bidi="ta-IN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）工作时间：</w:t>
      </w:r>
      <w:r>
        <w:rPr>
          <w:rFonts w:ascii="宋体" w:hAnsi="宋体" w:cs="宋体" w:hint="eastAsia"/>
          <w:kern w:val="0"/>
          <w:sz w:val="24"/>
          <w:lang w:bidi="ta-IN"/>
        </w:rPr>
        <w:t>根据工地安排，每月休四天</w:t>
      </w:r>
      <w:r>
        <w:rPr>
          <w:rFonts w:ascii="宋体" w:hAnsi="宋体" w:cs="宋体" w:hint="eastAsia"/>
          <w:kern w:val="0"/>
          <w:sz w:val="24"/>
          <w:lang w:bidi="ta-IN"/>
        </w:rPr>
        <w:t>。</w:t>
      </w:r>
    </w:p>
    <w:p w:rsidR="00EE3D64" w:rsidRDefault="00EE3D64">
      <w:pPr>
        <w:spacing w:line="360" w:lineRule="auto"/>
        <w:rPr>
          <w:rFonts w:ascii="宋体" w:hAnsi="宋体" w:cs="宋体"/>
          <w:kern w:val="0"/>
          <w:sz w:val="24"/>
          <w:lang w:bidi="ta-IN"/>
        </w:rPr>
      </w:pPr>
    </w:p>
    <w:p w:rsidR="00EE3D64" w:rsidRDefault="00EE3D64">
      <w:pPr>
        <w:spacing w:line="360" w:lineRule="auto"/>
        <w:rPr>
          <w:rFonts w:ascii="宋体" w:hAnsi="宋体" w:cs="宋体"/>
          <w:kern w:val="0"/>
          <w:sz w:val="24"/>
          <w:lang w:bidi="ta-IN"/>
        </w:rPr>
      </w:pPr>
    </w:p>
    <w:p w:rsidR="00EE3D64" w:rsidRDefault="00EE3D64">
      <w:pPr>
        <w:widowControl/>
        <w:spacing w:line="360" w:lineRule="auto"/>
        <w:jc w:val="left"/>
        <w:rPr>
          <w:rFonts w:ascii="宋体" w:hAnsi="宋体"/>
          <w:sz w:val="24"/>
        </w:rPr>
      </w:pPr>
    </w:p>
    <w:p w:rsidR="00EE3D64" w:rsidRDefault="00EE3D64">
      <w:pPr>
        <w:ind w:firstLine="560"/>
        <w:rPr>
          <w:rFonts w:ascii="仿宋" w:eastAsia="仿宋" w:hAnsi="仿宋"/>
          <w:b/>
          <w:bCs/>
          <w:sz w:val="28"/>
          <w:szCs w:val="28"/>
        </w:rPr>
      </w:pPr>
    </w:p>
    <w:p w:rsidR="00EE3D64" w:rsidRDefault="00EE3D64">
      <w:pPr>
        <w:spacing w:line="360" w:lineRule="auto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</w:p>
    <w:sectPr w:rsidR="00EE3D64" w:rsidSect="00EE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43A"/>
    <w:rsid w:val="000B0D52"/>
    <w:rsid w:val="00107B20"/>
    <w:rsid w:val="001760ED"/>
    <w:rsid w:val="002375D5"/>
    <w:rsid w:val="00264BEC"/>
    <w:rsid w:val="002B43D4"/>
    <w:rsid w:val="003277E8"/>
    <w:rsid w:val="003C6A84"/>
    <w:rsid w:val="004C1E10"/>
    <w:rsid w:val="005200A4"/>
    <w:rsid w:val="005236AF"/>
    <w:rsid w:val="00557521"/>
    <w:rsid w:val="00582195"/>
    <w:rsid w:val="005A3C6A"/>
    <w:rsid w:val="005C372F"/>
    <w:rsid w:val="006577DF"/>
    <w:rsid w:val="006600A5"/>
    <w:rsid w:val="0068643A"/>
    <w:rsid w:val="00716A43"/>
    <w:rsid w:val="00717961"/>
    <w:rsid w:val="007624E5"/>
    <w:rsid w:val="00787964"/>
    <w:rsid w:val="00833AB1"/>
    <w:rsid w:val="00840746"/>
    <w:rsid w:val="00871D48"/>
    <w:rsid w:val="008759C1"/>
    <w:rsid w:val="008A5368"/>
    <w:rsid w:val="008B0793"/>
    <w:rsid w:val="008B6F07"/>
    <w:rsid w:val="00AA524A"/>
    <w:rsid w:val="00B81F11"/>
    <w:rsid w:val="00BD2AEB"/>
    <w:rsid w:val="00C114C4"/>
    <w:rsid w:val="00C65C52"/>
    <w:rsid w:val="00C70898"/>
    <w:rsid w:val="00C71E11"/>
    <w:rsid w:val="00C771CE"/>
    <w:rsid w:val="00D10260"/>
    <w:rsid w:val="00D40420"/>
    <w:rsid w:val="00D742AC"/>
    <w:rsid w:val="00D801D2"/>
    <w:rsid w:val="00DB37CC"/>
    <w:rsid w:val="00E162AE"/>
    <w:rsid w:val="00E44A76"/>
    <w:rsid w:val="00E739C6"/>
    <w:rsid w:val="00E913C2"/>
    <w:rsid w:val="00EE3D64"/>
    <w:rsid w:val="00EF047E"/>
    <w:rsid w:val="00EF2B99"/>
    <w:rsid w:val="00EF79A1"/>
    <w:rsid w:val="00F33764"/>
    <w:rsid w:val="00F457C4"/>
    <w:rsid w:val="00FA4EAF"/>
    <w:rsid w:val="15EE3AAD"/>
    <w:rsid w:val="163D7562"/>
    <w:rsid w:val="1F6D769D"/>
    <w:rsid w:val="2EE477FB"/>
    <w:rsid w:val="2F8051B1"/>
    <w:rsid w:val="301B6310"/>
    <w:rsid w:val="5A2657EE"/>
    <w:rsid w:val="643F32F2"/>
    <w:rsid w:val="6881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3D6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3D6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广州市成致投资咨询有限公司简介</dc:title>
  <dc:creator>User</dc:creator>
  <cp:lastModifiedBy>Administrator</cp:lastModifiedBy>
  <cp:revision>17</cp:revision>
  <cp:lastPrinted>2017-09-20T09:27:00Z</cp:lastPrinted>
  <dcterms:created xsi:type="dcterms:W3CDTF">2017-05-05T02:19:00Z</dcterms:created>
  <dcterms:modified xsi:type="dcterms:W3CDTF">2018-10-30T05:04:00Z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