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213" w:rsidRDefault="002D3213">
      <w:pPr>
        <w:pStyle w:val="Header"/>
        <w:pBdr>
          <w:top w:val="none" w:sz="0" w:space="0" w:color="auto"/>
          <w:left w:val="none" w:sz="0" w:space="0" w:color="auto"/>
          <w:bottom w:val="none" w:sz="0" w:space="0" w:color="auto"/>
          <w:right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6" type="#_x0000_t75" alt="永和logo" style="position:absolute;left:0;text-align:left;margin-left:-3pt;margin-top:-5pt;width:36.95pt;height:36.95pt;z-index:251658240;visibility:visible">
            <v:imagedata r:id="rId4" o:title=""/>
          </v:shape>
        </w:pict>
      </w:r>
    </w:p>
    <w:p w:rsidR="002D3213" w:rsidRDefault="002D3213">
      <w:pPr>
        <w:pStyle w:val="Header"/>
        <w:pBdr>
          <w:top w:val="none" w:sz="0" w:space="0" w:color="auto"/>
          <w:left w:val="none" w:sz="0" w:space="0" w:color="auto"/>
          <w:bottom w:val="none" w:sz="0" w:space="0" w:color="auto"/>
          <w:right w:val="none" w:sz="0" w:space="0" w:color="auto"/>
        </w:pBdr>
      </w:pPr>
      <w:r>
        <w:t xml:space="preserve">         </w:t>
      </w:r>
      <w:r>
        <w:rPr>
          <w:rFonts w:hint="eastAsia"/>
        </w:rPr>
        <w:t>广东永和建设集团有限公司</w:t>
      </w:r>
    </w:p>
    <w:p w:rsidR="002D3213" w:rsidRDefault="002D3213">
      <w:pPr>
        <w:pStyle w:val="Header"/>
        <w:pBdr>
          <w:top w:val="none" w:sz="0" w:space="0" w:color="auto"/>
          <w:left w:val="none" w:sz="0" w:space="0" w:color="auto"/>
          <w:bottom w:val="none" w:sz="0" w:space="0" w:color="auto"/>
          <w:right w:val="none" w:sz="0" w:space="0" w:color="auto"/>
        </w:pBdr>
      </w:pPr>
    </w:p>
    <w:p w:rsidR="002D3213" w:rsidRDefault="002D3213">
      <w:pPr>
        <w:jc w:val="center"/>
        <w:rPr>
          <w:rFonts w:ascii="方正舒体" w:eastAsia="方正舒体" w:hAnsi="方正舒体" w:cs="方正舒体"/>
          <w:b/>
          <w:bCs/>
          <w:color w:val="000080"/>
          <w:sz w:val="24"/>
        </w:rPr>
      </w:pPr>
      <w:r>
        <w:rPr>
          <w:rFonts w:ascii="方正舒体" w:eastAsia="方正舒体" w:hAnsi="方正舒体" w:cs="方正舒体" w:hint="eastAsia"/>
          <w:b/>
          <w:bCs/>
          <w:color w:val="000080"/>
          <w:sz w:val="48"/>
          <w:szCs w:val="48"/>
        </w:rPr>
        <w:t>广东永和建设集团有限公司校园招聘</w:t>
      </w:r>
    </w:p>
    <w:p w:rsidR="002D3213" w:rsidRDefault="002D3213" w:rsidP="000037CA">
      <w:pPr>
        <w:ind w:firstLineChars="200" w:firstLine="31680"/>
        <w:jc w:val="left"/>
        <w:rPr>
          <w:rFonts w:ascii="?????_GBK" w:hAnsi="?????_GBK" w:cs="?????_GBK"/>
          <w:b/>
          <w:bCs/>
          <w:color w:val="FF0000"/>
          <w:sz w:val="24"/>
        </w:rPr>
      </w:pPr>
    </w:p>
    <w:p w:rsidR="002D3213" w:rsidRDefault="002D3213" w:rsidP="000037CA">
      <w:pPr>
        <w:ind w:firstLineChars="200" w:firstLine="31680"/>
        <w:jc w:val="left"/>
        <w:rPr>
          <w:rFonts w:ascii="?????_GBK" w:hAnsi="?????_GBK" w:cs="?????_GBK"/>
          <w:b/>
          <w:bCs/>
          <w:color w:val="FF0000"/>
          <w:sz w:val="24"/>
        </w:rPr>
      </w:pPr>
      <w:r>
        <w:rPr>
          <w:rFonts w:ascii="宋体" w:hAnsi="宋体" w:cs="宋体" w:hint="eastAsia"/>
          <w:b/>
          <w:bCs/>
          <w:color w:val="FF0000"/>
          <w:sz w:val="24"/>
        </w:rPr>
        <w:t>公司简介：</w:t>
      </w:r>
    </w:p>
    <w:p w:rsidR="002D3213" w:rsidRDefault="002D3213" w:rsidP="000037CA">
      <w:pPr>
        <w:ind w:firstLineChars="200" w:firstLine="31680"/>
        <w:jc w:val="left"/>
        <w:rPr>
          <w:rFonts w:ascii="?????_GBK" w:hAnsi="?????_GBK" w:cs="?????_GBK"/>
          <w:sz w:val="24"/>
        </w:rPr>
      </w:pPr>
      <w:r>
        <w:rPr>
          <w:rFonts w:ascii="宋体" w:hAnsi="宋体" w:cs="宋体" w:hint="eastAsia"/>
          <w:sz w:val="24"/>
        </w:rPr>
        <w:t>永和建设集团是集房地产开发、工程施工（设计）、建筑劳务输出、建筑材料销售等为一体的大型建筑企业。</w:t>
      </w:r>
    </w:p>
    <w:p w:rsidR="002D3213" w:rsidRDefault="002D3213" w:rsidP="000037CA">
      <w:pPr>
        <w:ind w:firstLineChars="200" w:firstLine="31680"/>
        <w:jc w:val="left"/>
        <w:rPr>
          <w:rFonts w:ascii="?????_GBK" w:hAnsi="?????_GBK" w:cs="?????_GBK"/>
          <w:sz w:val="24"/>
        </w:rPr>
      </w:pPr>
      <w:r>
        <w:rPr>
          <w:rFonts w:ascii="宋体" w:hAnsi="宋体" w:cs="宋体" w:hint="eastAsia"/>
          <w:sz w:val="24"/>
        </w:rPr>
        <w:t>永和建设集团于</w:t>
      </w:r>
      <w:r>
        <w:rPr>
          <w:rFonts w:ascii="?????_GBK" w:hAnsi="?????_GBK" w:cs="?????_GBK"/>
          <w:sz w:val="24"/>
        </w:rPr>
        <w:t>2007</w:t>
      </w:r>
      <w:r>
        <w:rPr>
          <w:rFonts w:ascii="宋体" w:hAnsi="宋体" w:cs="宋体" w:hint="eastAsia"/>
          <w:sz w:val="24"/>
        </w:rPr>
        <w:t>年成立。集团管理机构健全，设有行政管理中心、工程管理中心、经营管理中心、财务管理中心、资本运营中心、技术研发中心、法务风控中心、粤西管理中心、建筑职业培训学校等。</w:t>
      </w:r>
      <w:r>
        <w:rPr>
          <w:rFonts w:ascii="?????_GBK" w:hAnsi="?????_GBK" w:cs="?????_GBK"/>
          <w:sz w:val="24"/>
        </w:rPr>
        <w:t xml:space="preserve"> </w:t>
      </w:r>
      <w:r>
        <w:rPr>
          <w:rFonts w:ascii="宋体" w:hAnsi="宋体" w:cs="宋体" w:hint="eastAsia"/>
          <w:sz w:val="24"/>
        </w:rPr>
        <w:t>随着公司业务的不断拓展，分别在广州、佛山、中山、珠海、东莞、肇庆、江门、惠州、韶关、云浮、汕头、湛江、阳江、海南、云南昆明、山东淄博、河南郑州、贵州、广西、四川、重庆、安徽等地成立了分公司；另外，在马来西亚、柬埔寨等海外板块也成立分公司拓展业务。</w:t>
      </w:r>
    </w:p>
    <w:p w:rsidR="002D3213" w:rsidRDefault="002D3213" w:rsidP="000037CA">
      <w:pPr>
        <w:ind w:firstLineChars="200" w:firstLine="31680"/>
        <w:jc w:val="left"/>
        <w:rPr>
          <w:rFonts w:ascii="?????_GBK" w:hAnsi="?????_GBK" w:cs="?????_GBK"/>
          <w:sz w:val="24"/>
        </w:rPr>
      </w:pPr>
    </w:p>
    <w:p w:rsidR="002D3213" w:rsidRDefault="002D3213" w:rsidP="000037CA">
      <w:pPr>
        <w:ind w:firstLineChars="200" w:firstLine="31680"/>
        <w:jc w:val="left"/>
        <w:rPr>
          <w:rFonts w:ascii="?????_GBK" w:hAnsi="?????_GBK" w:cs="?????_GBK"/>
          <w:b/>
          <w:bCs/>
          <w:color w:val="FF0000"/>
          <w:sz w:val="24"/>
        </w:rPr>
      </w:pPr>
      <w:r>
        <w:rPr>
          <w:rFonts w:ascii="宋体" w:hAnsi="宋体" w:cs="宋体" w:hint="eastAsia"/>
          <w:b/>
          <w:bCs/>
          <w:color w:val="FF0000"/>
          <w:sz w:val="24"/>
        </w:rPr>
        <w:t>招聘信息：</w:t>
      </w:r>
    </w:p>
    <w:p w:rsidR="002D3213" w:rsidRDefault="002D3213">
      <w:pPr>
        <w:rPr>
          <w:rFonts w:ascii="?????_GBK" w:hAnsi="?????_GBK" w:cs="?????_GBK"/>
          <w:b/>
          <w:bCs/>
          <w:sz w:val="24"/>
          <w:u w:val="single"/>
        </w:rPr>
      </w:pPr>
      <w:r>
        <w:rPr>
          <w:rFonts w:ascii="宋体" w:hAnsi="宋体" w:cs="宋体" w:hint="eastAsia"/>
          <w:sz w:val="24"/>
        </w:rPr>
        <w:t>永和对于应届毕业生实行带薪培训实习，给予应届毕业生展现个人能力的平台，上升空间广阔</w:t>
      </w:r>
      <w:r>
        <w:rPr>
          <w:rFonts w:ascii="?????_GBK" w:hAnsi="?????_GBK" w:cs="?????_GBK"/>
          <w:sz w:val="24"/>
        </w:rPr>
        <w:t>,</w:t>
      </w:r>
      <w:r>
        <w:rPr>
          <w:rFonts w:ascii="宋体" w:hAnsi="宋体" w:cs="宋体" w:hint="eastAsia"/>
          <w:sz w:val="24"/>
        </w:rPr>
        <w:t>提供大量的工作锻炼机会</w:t>
      </w:r>
      <w:r>
        <w:rPr>
          <w:rFonts w:ascii="?????_GBK" w:hAnsi="?????_GBK" w:cs="?????_GBK"/>
          <w:sz w:val="24"/>
        </w:rPr>
        <w:t>,</w:t>
      </w:r>
      <w:r>
        <w:rPr>
          <w:rFonts w:ascii="宋体" w:hAnsi="宋体" w:cs="宋体" w:hint="eastAsia"/>
          <w:sz w:val="24"/>
        </w:rPr>
        <w:t>让员工与企业一同成长。</w:t>
      </w:r>
    </w:p>
    <w:p w:rsidR="002D3213" w:rsidRDefault="002D3213">
      <w:pPr>
        <w:rPr>
          <w:rFonts w:ascii="?????_GBK" w:hAnsi="?????_GBK" w:cs="?????_GBK"/>
          <w:b/>
          <w:bCs/>
          <w:sz w:val="24"/>
          <w:u w:val="single"/>
        </w:rPr>
      </w:pPr>
      <w:r>
        <w:rPr>
          <w:rFonts w:ascii="宋体" w:hAnsi="宋体" w:cs="宋体" w:hint="eastAsia"/>
          <w:b/>
          <w:bCs/>
          <w:sz w:val="24"/>
          <w:u w:val="single"/>
        </w:rPr>
        <w:t>我们现在面向毕业生展开招聘：</w:t>
      </w:r>
    </w:p>
    <w:p w:rsidR="002D3213" w:rsidRDefault="002D3213">
      <w:pPr>
        <w:rPr>
          <w:rFonts w:ascii="?????_GBK" w:hAnsi="?????_GBK" w:cs="?????_GBK"/>
          <w:sz w:val="24"/>
        </w:rPr>
      </w:pPr>
      <w:r>
        <w:rPr>
          <w:rFonts w:ascii="宋体" w:hAnsi="宋体" w:cs="宋体" w:hint="eastAsia"/>
          <w:b/>
          <w:bCs/>
          <w:sz w:val="24"/>
        </w:rPr>
        <w:t>★招聘职位：</w:t>
      </w:r>
      <w:r>
        <w:rPr>
          <w:rFonts w:ascii="宋体" w:hAnsi="宋体" w:cs="宋体" w:hint="eastAsia"/>
          <w:sz w:val="24"/>
        </w:rPr>
        <w:t>工程技术员</w:t>
      </w:r>
      <w:r>
        <w:rPr>
          <w:rFonts w:ascii="?????_GBK" w:hAnsi="?????_GBK" w:cs="?????_GBK"/>
          <w:sz w:val="24"/>
        </w:rPr>
        <w:t>5</w:t>
      </w:r>
      <w:r>
        <w:rPr>
          <w:rFonts w:ascii="宋体" w:hAnsi="宋体" w:cs="宋体" w:hint="eastAsia"/>
          <w:sz w:val="24"/>
        </w:rPr>
        <w:t>名、预算员</w:t>
      </w:r>
      <w:r>
        <w:rPr>
          <w:rFonts w:ascii="?????_GBK" w:hAnsi="?????_GBK" w:cs="?????_GBK"/>
          <w:sz w:val="24"/>
        </w:rPr>
        <w:t>5</w:t>
      </w:r>
      <w:r>
        <w:rPr>
          <w:rFonts w:ascii="宋体" w:hAnsi="宋体" w:cs="宋体" w:hint="eastAsia"/>
          <w:sz w:val="24"/>
        </w:rPr>
        <w:t>名、施工员</w:t>
      </w:r>
      <w:r>
        <w:rPr>
          <w:rFonts w:ascii="?????_GBK" w:hAnsi="?????_GBK" w:cs="?????_GBK"/>
          <w:sz w:val="24"/>
        </w:rPr>
        <w:t>10</w:t>
      </w:r>
      <w:r>
        <w:rPr>
          <w:rFonts w:ascii="宋体" w:hAnsi="宋体" w:cs="宋体" w:hint="eastAsia"/>
          <w:sz w:val="24"/>
        </w:rPr>
        <w:t>名</w:t>
      </w:r>
    </w:p>
    <w:p w:rsidR="002D3213" w:rsidRDefault="002D3213">
      <w:pPr>
        <w:rPr>
          <w:rFonts w:ascii="?????_GBK" w:hAnsi="?????_GBK" w:cs="?????_GBK"/>
          <w:sz w:val="24"/>
        </w:rPr>
      </w:pPr>
      <w:r>
        <w:rPr>
          <w:rFonts w:ascii="宋体" w:hAnsi="宋体" w:cs="宋体" w:hint="eastAsia"/>
          <w:b/>
          <w:bCs/>
          <w:sz w:val="24"/>
        </w:rPr>
        <w:t>★毕业专业：</w:t>
      </w:r>
      <w:r>
        <w:rPr>
          <w:rFonts w:ascii="宋体" w:hAnsi="宋体" w:cs="宋体" w:hint="eastAsia"/>
          <w:sz w:val="24"/>
        </w:rPr>
        <w:t>我们的需求是与建筑施工工程相关的专业，如：建筑工程专业、造价专业、道路桥梁工程技术专业、建筑设计专业等。</w:t>
      </w:r>
    </w:p>
    <w:p w:rsidR="002D3213" w:rsidRDefault="002D3213" w:rsidP="000037CA">
      <w:pPr>
        <w:ind w:left="31680" w:hangingChars="104" w:firstLine="31680"/>
        <w:rPr>
          <w:rFonts w:ascii="?????_GBK" w:hAnsi="?????_GBK" w:cs="?????_GBK"/>
          <w:b/>
          <w:bCs/>
          <w:sz w:val="24"/>
        </w:rPr>
      </w:pPr>
      <w:r>
        <w:rPr>
          <w:rFonts w:ascii="宋体" w:hAnsi="宋体" w:cs="宋体" w:hint="eastAsia"/>
          <w:b/>
          <w:bCs/>
          <w:sz w:val="24"/>
        </w:rPr>
        <w:t>★应聘要求：</w:t>
      </w:r>
      <w:r>
        <w:rPr>
          <w:rFonts w:ascii="宋体" w:hAnsi="宋体" w:cs="宋体" w:hint="eastAsia"/>
          <w:sz w:val="24"/>
        </w:rPr>
        <w:t>正直向上、积极进取、勤奋好学、吃苦耐劳、愿意在工程行业发展、能承受较大的工作压力</w:t>
      </w:r>
    </w:p>
    <w:p w:rsidR="002D3213" w:rsidRDefault="002D3213">
      <w:pPr>
        <w:rPr>
          <w:rFonts w:ascii="?????_GBK" w:hAnsi="?????_GBK" w:cs="?????_GBK"/>
          <w:sz w:val="24"/>
        </w:rPr>
      </w:pPr>
      <w:r>
        <w:rPr>
          <w:rFonts w:ascii="宋体" w:hAnsi="宋体" w:cs="宋体" w:hint="eastAsia"/>
          <w:b/>
          <w:bCs/>
          <w:sz w:val="24"/>
        </w:rPr>
        <w:t>★薪资待遇：</w:t>
      </w:r>
      <w:r>
        <w:rPr>
          <w:rFonts w:ascii="宋体" w:hAnsi="宋体" w:cs="宋体" w:hint="eastAsia"/>
          <w:sz w:val="24"/>
        </w:rPr>
        <w:t>实习期为</w:t>
      </w:r>
      <w:r>
        <w:rPr>
          <w:rFonts w:ascii="?????_GBK" w:hAnsi="?????_GBK" w:cs="?????_GBK"/>
          <w:sz w:val="24"/>
        </w:rPr>
        <w:t>1200-1800</w:t>
      </w:r>
      <w:r>
        <w:rPr>
          <w:rFonts w:ascii="宋体" w:hAnsi="宋体" w:cs="宋体" w:hint="eastAsia"/>
          <w:sz w:val="24"/>
        </w:rPr>
        <w:t>元</w:t>
      </w:r>
      <w:r>
        <w:rPr>
          <w:rFonts w:ascii="?????_GBK" w:hAnsi="?????_GBK" w:cs="?????_GBK"/>
          <w:sz w:val="24"/>
        </w:rPr>
        <w:t>/</w:t>
      </w:r>
      <w:r>
        <w:rPr>
          <w:rFonts w:ascii="宋体" w:hAnsi="宋体" w:cs="宋体" w:hint="eastAsia"/>
          <w:sz w:val="24"/>
        </w:rPr>
        <w:t>月</w:t>
      </w:r>
    </w:p>
    <w:p w:rsidR="002D3213" w:rsidRDefault="002D3213">
      <w:pPr>
        <w:rPr>
          <w:rFonts w:ascii="?????_GBK" w:hAnsi="?????_GBK" w:cs="?????_GBK"/>
          <w:b/>
          <w:bCs/>
          <w:sz w:val="24"/>
        </w:rPr>
      </w:pPr>
      <w:r>
        <w:rPr>
          <w:rFonts w:ascii="宋体" w:hAnsi="宋体" w:cs="宋体" w:hint="eastAsia"/>
          <w:b/>
          <w:bCs/>
          <w:sz w:val="24"/>
        </w:rPr>
        <w:t>★发展前景趋势：</w:t>
      </w:r>
    </w:p>
    <w:p w:rsidR="002D3213" w:rsidRDefault="002D3213" w:rsidP="000037CA">
      <w:pPr>
        <w:ind w:leftChars="103" w:left="31680" w:firstLine="2"/>
        <w:rPr>
          <w:rFonts w:ascii="?????_GBK" w:hAnsi="?????_GBK" w:cs="?????_GBK"/>
          <w:sz w:val="24"/>
        </w:rPr>
      </w:pPr>
      <w:r>
        <w:rPr>
          <w:rFonts w:ascii="宋体" w:hAnsi="宋体" w:cs="宋体" w:hint="eastAsia"/>
          <w:sz w:val="24"/>
        </w:rPr>
        <w:t>见习人员</w:t>
      </w:r>
      <w:r>
        <w:rPr>
          <w:rFonts w:ascii="?????_GBK" w:hAnsi="?????_GBK" w:cs="?????_GBK"/>
          <w:sz w:val="24"/>
        </w:rPr>
        <w:t>——</w:t>
      </w:r>
      <w:r>
        <w:rPr>
          <w:rFonts w:ascii="宋体" w:hAnsi="宋体" w:cs="宋体" w:hint="eastAsia"/>
          <w:sz w:val="24"/>
        </w:rPr>
        <w:t>专业技术人员</w:t>
      </w:r>
      <w:r>
        <w:rPr>
          <w:rFonts w:ascii="?????_GBK" w:hAnsi="?????_GBK" w:cs="?????_GBK"/>
          <w:sz w:val="24"/>
        </w:rPr>
        <w:t>——</w:t>
      </w:r>
      <w:r>
        <w:rPr>
          <w:rFonts w:ascii="宋体" w:hAnsi="宋体" w:cs="宋体" w:hint="eastAsia"/>
          <w:sz w:val="24"/>
        </w:rPr>
        <w:t>储备部门主管</w:t>
      </w:r>
      <w:r>
        <w:rPr>
          <w:rFonts w:ascii="?????_GBK" w:hAnsi="?????_GBK" w:cs="?????_GBK"/>
          <w:sz w:val="24"/>
        </w:rPr>
        <w:t>/</w:t>
      </w:r>
      <w:r>
        <w:rPr>
          <w:rFonts w:ascii="宋体" w:hAnsi="宋体" w:cs="宋体" w:hint="eastAsia"/>
          <w:sz w:val="24"/>
        </w:rPr>
        <w:t>经理</w:t>
      </w:r>
      <w:r>
        <w:rPr>
          <w:rFonts w:ascii="?????_GBK" w:hAnsi="?????_GBK" w:cs="?????_GBK"/>
          <w:sz w:val="24"/>
        </w:rPr>
        <w:t>——</w:t>
      </w:r>
      <w:r>
        <w:rPr>
          <w:rFonts w:ascii="宋体" w:hAnsi="宋体" w:cs="宋体" w:hint="eastAsia"/>
          <w:sz w:val="24"/>
        </w:rPr>
        <w:t>集团总部专业技术负责人</w:t>
      </w:r>
    </w:p>
    <w:p w:rsidR="002D3213" w:rsidRDefault="002D3213">
      <w:pPr>
        <w:rPr>
          <w:rFonts w:ascii="?????_GBK" w:hAnsi="?????_GBK" w:cs="?????_GBK"/>
          <w:sz w:val="24"/>
        </w:rPr>
      </w:pPr>
    </w:p>
    <w:p w:rsidR="002D3213" w:rsidRDefault="002D3213">
      <w:pPr>
        <w:rPr>
          <w:rFonts w:ascii="?????_GBK" w:hAnsi="?????_GBK" w:cs="?????_GBK"/>
          <w:b/>
          <w:bCs/>
          <w:sz w:val="24"/>
          <w:u w:val="single"/>
        </w:rPr>
      </w:pPr>
      <w:r>
        <w:rPr>
          <w:rFonts w:ascii="宋体" w:hAnsi="宋体" w:cs="宋体" w:hint="eastAsia"/>
          <w:b/>
          <w:bCs/>
          <w:sz w:val="24"/>
          <w:u w:val="single"/>
        </w:rPr>
        <w:t>我们能为您提供：</w:t>
      </w:r>
    </w:p>
    <w:p w:rsidR="002D3213" w:rsidRDefault="002D3213">
      <w:pPr>
        <w:rPr>
          <w:rFonts w:ascii="?????_GBK" w:hAnsi="?????_GBK" w:cs="?????_GBK"/>
          <w:sz w:val="24"/>
        </w:rPr>
      </w:pPr>
      <w:r>
        <w:rPr>
          <w:rFonts w:ascii="宋体" w:hAnsi="宋体" w:cs="宋体" w:hint="eastAsia"/>
          <w:sz w:val="24"/>
        </w:rPr>
        <w:t>★优越的上班环境和住宿环境（食宿条件视工作岗位分配）</w:t>
      </w:r>
    </w:p>
    <w:p w:rsidR="002D3213" w:rsidRDefault="002D3213" w:rsidP="000037CA">
      <w:pPr>
        <w:ind w:left="31680" w:hangingChars="103" w:firstLine="31680"/>
        <w:rPr>
          <w:rFonts w:ascii="?????_GBK" w:hAnsi="?????_GBK" w:cs="?????_GBK"/>
          <w:sz w:val="24"/>
        </w:rPr>
      </w:pPr>
      <w:r>
        <w:rPr>
          <w:rFonts w:ascii="宋体" w:hAnsi="宋体" w:cs="宋体" w:hint="eastAsia"/>
          <w:sz w:val="24"/>
        </w:rPr>
        <w:t>★多样化的贴心福利（定期的带薪培训、完善的社会保险、员工生日会、法定节假日及节日礼品、带薪年假、年度旅游、定期开展各类文娱活动</w:t>
      </w:r>
      <w:r>
        <w:rPr>
          <w:rFonts w:ascii="?????_GBK" w:hAnsi="?????_GBK" w:cs="?????_GBK"/>
          <w:sz w:val="24"/>
        </w:rPr>
        <w:t>……</w:t>
      </w:r>
      <w:r>
        <w:rPr>
          <w:rFonts w:ascii="宋体" w:hAnsi="宋体" w:cs="宋体" w:hint="eastAsia"/>
          <w:sz w:val="24"/>
        </w:rPr>
        <w:t>）</w:t>
      </w:r>
    </w:p>
    <w:p w:rsidR="002D3213" w:rsidRDefault="002D3213">
      <w:pPr>
        <w:rPr>
          <w:rFonts w:ascii="?????_GBK" w:hAnsi="?????_GBK" w:cs="?????_GBK"/>
          <w:sz w:val="24"/>
        </w:rPr>
      </w:pPr>
      <w:r>
        <w:rPr>
          <w:rFonts w:ascii="宋体" w:hAnsi="宋体" w:cs="宋体" w:hint="eastAsia"/>
          <w:sz w:val="24"/>
        </w:rPr>
        <w:t>★充满前景的职业发展平台，完善的晋升机制。</w:t>
      </w:r>
    </w:p>
    <w:p w:rsidR="002D3213" w:rsidRDefault="002D3213">
      <w:pPr>
        <w:rPr>
          <w:rFonts w:ascii="幼圆" w:eastAsia="幼圆" w:hAnsi="幼圆" w:cs="幼圆"/>
          <w:b/>
          <w:bCs/>
          <w:sz w:val="24"/>
        </w:rPr>
      </w:pPr>
    </w:p>
    <w:p w:rsidR="002D3213" w:rsidRDefault="002D3213">
      <w:pPr>
        <w:rPr>
          <w:rFonts w:ascii="?????_GBK" w:hAnsi="?????_GBK" w:cs="?????_GBK"/>
          <w:b/>
          <w:bCs/>
          <w:color w:val="FF0000"/>
          <w:sz w:val="24"/>
          <w:u w:val="single"/>
        </w:rPr>
      </w:pPr>
      <w:r>
        <w:rPr>
          <w:rFonts w:ascii="宋体" w:hAnsi="宋体" w:cs="宋体" w:hint="eastAsia"/>
          <w:b/>
          <w:bCs/>
          <w:color w:val="FF0000"/>
          <w:sz w:val="24"/>
          <w:u w:val="single"/>
        </w:rPr>
        <w:t>联系方式：</w:t>
      </w:r>
    </w:p>
    <w:p w:rsidR="002D3213" w:rsidRDefault="002D3213">
      <w:pPr>
        <w:rPr>
          <w:rFonts w:ascii="?????_GBK" w:hAnsi="?????_GBK" w:cs="?????_GBK"/>
          <w:sz w:val="24"/>
        </w:rPr>
      </w:pPr>
      <w:r>
        <w:rPr>
          <w:rFonts w:ascii="宋体" w:hAnsi="宋体" w:cs="宋体" w:hint="eastAsia"/>
          <w:b/>
          <w:bCs/>
          <w:sz w:val="24"/>
        </w:rPr>
        <w:t>联系人：</w:t>
      </w:r>
      <w:r>
        <w:rPr>
          <w:rFonts w:ascii="宋体" w:hAnsi="宋体" w:cs="宋体" w:hint="eastAsia"/>
          <w:sz w:val="24"/>
        </w:rPr>
        <w:t>洪小姐</w:t>
      </w:r>
      <w:r>
        <w:rPr>
          <w:rFonts w:ascii="?????_GBK" w:hAnsi="?????_GBK" w:cs="?????_GBK"/>
          <w:sz w:val="24"/>
        </w:rPr>
        <w:t>/</w:t>
      </w:r>
      <w:r>
        <w:rPr>
          <w:rFonts w:ascii="宋体" w:hAnsi="宋体" w:cs="宋体" w:hint="eastAsia"/>
          <w:sz w:val="24"/>
        </w:rPr>
        <w:t>俞先生</w:t>
      </w:r>
      <w:bookmarkStart w:id="0" w:name="_GoBack"/>
      <w:bookmarkEnd w:id="0"/>
    </w:p>
    <w:p w:rsidR="002D3213" w:rsidRDefault="002D3213">
      <w:pPr>
        <w:rPr>
          <w:rFonts w:ascii="?????_GBK" w:hAnsi="?????_GBK" w:cs="?????_GBK"/>
          <w:sz w:val="24"/>
        </w:rPr>
      </w:pPr>
      <w:r>
        <w:rPr>
          <w:rFonts w:ascii="宋体" w:hAnsi="宋体" w:cs="宋体" w:hint="eastAsia"/>
          <w:b/>
          <w:bCs/>
          <w:sz w:val="24"/>
        </w:rPr>
        <w:t>联系电话：</w:t>
      </w:r>
      <w:r>
        <w:rPr>
          <w:rFonts w:ascii="?????_GBK" w:hAnsi="?????_GBK" w:cs="?????_GBK"/>
          <w:sz w:val="24"/>
        </w:rPr>
        <w:t>020-89627998-826</w:t>
      </w:r>
      <w:r>
        <w:rPr>
          <w:rFonts w:ascii="宋体" w:hAnsi="宋体" w:cs="宋体" w:hint="eastAsia"/>
          <w:sz w:val="24"/>
        </w:rPr>
        <w:t>、</w:t>
      </w:r>
      <w:r>
        <w:rPr>
          <w:rFonts w:ascii="?????_GBK" w:hAnsi="?????_GBK" w:cs="?????_GBK"/>
          <w:sz w:val="24"/>
        </w:rPr>
        <w:t>15920392024</w:t>
      </w:r>
      <w:r>
        <w:rPr>
          <w:rFonts w:ascii="宋体" w:hAnsi="宋体" w:cs="宋体" w:hint="eastAsia"/>
          <w:sz w:val="24"/>
        </w:rPr>
        <w:t>、</w:t>
      </w:r>
      <w:r>
        <w:rPr>
          <w:rFonts w:ascii="?????_GBK" w:hAnsi="?????_GBK" w:cs="?????_GBK"/>
          <w:sz w:val="24"/>
        </w:rPr>
        <w:t>13611477579</w:t>
      </w:r>
    </w:p>
    <w:p w:rsidR="002D3213" w:rsidRDefault="002D3213">
      <w:pPr>
        <w:rPr>
          <w:rFonts w:ascii="?????_GBK" w:hAnsi="?????_GBK" w:cs="?????_GBK"/>
          <w:sz w:val="24"/>
        </w:rPr>
      </w:pPr>
      <w:r>
        <w:rPr>
          <w:rFonts w:ascii="宋体" w:hAnsi="宋体" w:cs="宋体" w:hint="eastAsia"/>
          <w:b/>
          <w:bCs/>
          <w:sz w:val="24"/>
        </w:rPr>
        <w:t>邮箱：</w:t>
      </w:r>
      <w:r>
        <w:rPr>
          <w:rFonts w:ascii="?????_GBK" w:hAnsi="?????_GBK" w:cs="?????_GBK"/>
          <w:sz w:val="24"/>
        </w:rPr>
        <w:t>hr_yonghe@163.com</w:t>
      </w:r>
    </w:p>
    <w:p w:rsidR="002D3213" w:rsidRDefault="002D3213">
      <w:r>
        <w:rPr>
          <w:rFonts w:ascii="宋体" w:hAnsi="宋体" w:cs="宋体" w:hint="eastAsia"/>
          <w:b/>
          <w:bCs/>
          <w:sz w:val="24"/>
        </w:rPr>
        <w:t>地址：</w:t>
      </w:r>
      <w:r>
        <w:rPr>
          <w:rFonts w:hint="eastAsia"/>
        </w:rPr>
        <w:t>新港东琶洲新村保利叁悦广场</w:t>
      </w:r>
      <w:r>
        <w:t>C</w:t>
      </w:r>
      <w:r>
        <w:rPr>
          <w:rFonts w:hint="eastAsia"/>
        </w:rPr>
        <w:t>栋</w:t>
      </w:r>
      <w:r>
        <w:t>5</w:t>
      </w:r>
      <w:r>
        <w:rPr>
          <w:rFonts w:hint="eastAsia"/>
        </w:rPr>
        <w:t>楼</w:t>
      </w:r>
    </w:p>
    <w:p w:rsidR="002D3213" w:rsidRPr="000037CA" w:rsidRDefault="002D3213" w:rsidP="000037CA">
      <w:r>
        <w:pict>
          <v:shape id="_x0000_i1025" type="#_x0000_t75" style="width:414.75pt;height:79.5pt">
            <v:imagedata r:id="rId5" o:title=""/>
          </v:shape>
        </w:pict>
      </w:r>
    </w:p>
    <w:p w:rsidR="002D3213" w:rsidRDefault="002D3213" w:rsidP="00E73E0C">
      <w:pPr>
        <w:pStyle w:val="NormalWeb"/>
        <w:shd w:val="clear" w:color="auto" w:fill="FFFFFF"/>
        <w:tabs>
          <w:tab w:val="left" w:pos="4284"/>
        </w:tabs>
        <w:wordWrap w:val="0"/>
        <w:spacing w:before="0" w:beforeAutospacing="0" w:after="0" w:afterAutospacing="0" w:line="700" w:lineRule="exact"/>
        <w:ind w:firstLineChars="181" w:firstLine="31680"/>
        <w:rPr>
          <w:sz w:val="21"/>
          <w:szCs w:val="21"/>
        </w:rPr>
      </w:pPr>
      <w:r>
        <w:rPr>
          <w:rFonts w:ascii="仿宋_GB2312" w:eastAsia="仿宋_GB2312" w:hint="eastAsia"/>
          <w:sz w:val="32"/>
          <w:szCs w:val="32"/>
        </w:rPr>
        <w:t>战略合作框架协议，将在未来</w:t>
      </w:r>
      <w:r>
        <w:rPr>
          <w:rFonts w:ascii="仿宋_GB2312" w:eastAsia="仿宋_GB2312"/>
          <w:sz w:val="32"/>
          <w:szCs w:val="32"/>
        </w:rPr>
        <w:t>10</w:t>
      </w:r>
      <w:r>
        <w:rPr>
          <w:rFonts w:ascii="仿宋_GB2312" w:eastAsia="仿宋_GB2312" w:hint="eastAsia"/>
          <w:sz w:val="32"/>
          <w:szCs w:val="32"/>
        </w:rPr>
        <w:t>年内，通过创建茂名职业技术学院“永和建筑学院”，实现双方在人才培养、现代学徒制合作、职业培训、奖学金、共建实训基地和“产学研”合作等方面的融合发展。</w:t>
      </w:r>
      <w:r>
        <w:rPr>
          <w:rFonts w:ascii="仿宋_GB2312" w:eastAsia="仿宋_GB2312"/>
          <w:sz w:val="32"/>
          <w:szCs w:val="32"/>
        </w:rPr>
        <w:br/>
      </w:r>
      <w:r>
        <w:rPr>
          <w:rFonts w:ascii="仿宋_GB2312" w:eastAsia="仿宋_GB2312" w:hint="eastAsia"/>
          <w:sz w:val="32"/>
          <w:szCs w:val="32"/>
        </w:rPr>
        <w:t xml:space="preserve">　　根据协议，双方将合作设立“永和建筑学院”和实训基地，共同探索培养建筑行业应用型人才的新途径。在人才培养上，将根据企业用人需求，采用“订单班”的形式共同培养人才。采取现代学徒制合作方式，为企业培养“准员工”。在职业培训上，将利用双方各自优势，实施各类专业培训及考证。将共建实训基地，包括装配式建筑展馆、生产性实训基地、装配式建筑工程技术中心、粤西装配式建筑培训中心、</w:t>
      </w:r>
      <w:r>
        <w:rPr>
          <w:rFonts w:ascii="仿宋_GB2312" w:eastAsia="仿宋_GB2312"/>
          <w:sz w:val="32"/>
          <w:szCs w:val="32"/>
        </w:rPr>
        <w:t>BIM</w:t>
      </w:r>
      <w:r>
        <w:rPr>
          <w:rFonts w:ascii="仿宋_GB2312" w:eastAsia="仿宋_GB2312" w:hint="eastAsia"/>
          <w:sz w:val="32"/>
          <w:szCs w:val="32"/>
        </w:rPr>
        <w:t>技术培训中心等。协议还就奖学金、“产学研”合作等方面进行了规划。</w:t>
      </w:r>
      <w:r>
        <w:rPr>
          <w:rFonts w:ascii="仿宋_GB2312" w:eastAsia="仿宋_GB2312"/>
          <w:sz w:val="32"/>
          <w:szCs w:val="32"/>
        </w:rPr>
        <w:br/>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校企合作，将为企业提供发展必需的人才。”广东永和建设集团有限公司董事长卢利说，当前建筑业发展迅猛，相关企业发展人才需求日益加大。希望通过长期的校企合作，为企业搭建人才培养平台，助推企业未来平稳快速发展。据了解，广东永和建设集团是集教育投资、建筑材料生产及销售、房地产开发、工程设计、建筑施工、建筑劳务输出等为一体的大型企业，是“中国建筑业成长性</w:t>
      </w:r>
      <w:r>
        <w:rPr>
          <w:rFonts w:ascii="仿宋_GB2312" w:eastAsia="仿宋_GB2312"/>
          <w:sz w:val="32"/>
          <w:szCs w:val="32"/>
        </w:rPr>
        <w:t>200</w:t>
      </w:r>
      <w:r>
        <w:rPr>
          <w:rFonts w:ascii="仿宋_GB2312" w:eastAsia="仿宋_GB2312" w:hint="eastAsia"/>
          <w:sz w:val="32"/>
          <w:szCs w:val="32"/>
        </w:rPr>
        <w:t>强企业”和“全国建筑业先进企业”。</w:t>
      </w:r>
      <w:r>
        <w:rPr>
          <w:rFonts w:ascii="仿宋_GB2312" w:eastAsia="仿宋_GB2312"/>
          <w:sz w:val="32"/>
          <w:szCs w:val="32"/>
        </w:rPr>
        <w:br/>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双方将通过深度融合发展，培养高素质建筑技术人才。”茂职院副院长梁德萍表示，去年以来，茂职院不断推进产教融合和创新办学机制体制，并在构建现代学徒制人才培养模式和混合所有制办学模式上作了相应探索。如：成立“茂名职业技术学院</w:t>
      </w:r>
      <w:r>
        <w:rPr>
          <w:rFonts w:ascii="仿宋_GB2312" w:eastAsia="仿宋_GB2312"/>
          <w:sz w:val="32"/>
          <w:szCs w:val="32"/>
        </w:rPr>
        <w:t>?</w:t>
      </w:r>
      <w:r>
        <w:rPr>
          <w:rFonts w:ascii="仿宋_GB2312" w:eastAsia="仿宋_GB2312" w:hint="eastAsia"/>
          <w:sz w:val="32"/>
          <w:szCs w:val="32"/>
        </w:rPr>
        <w:t>仁源学院”特色二级学院，与企业联合开展人才培养、共同出资建设生产性实训基地、共建产学研平台、共建师资团队。“对接企业培养学员，才跟得上市场发展趋势。”梁德萍说，成立“永和建筑学院”，也标志着茂职院校企深度合作共育人才进入了新高度，将更好地服务企业、行业。</w:t>
      </w:r>
      <w:r>
        <w:rPr>
          <w:rFonts w:ascii="仿宋_GB2312" w:eastAsia="仿宋_GB2312"/>
          <w:sz w:val="32"/>
          <w:szCs w:val="32"/>
        </w:rPr>
        <w:br/>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“学徒制班”中的学员是双重身份，既是学生又是企业员工。学员将在学院学习核心专业课程，并在企业跟随专业技术人员进行实操培训。这种以师傅带徒弟形式培养的学生员工，可以实现“毕业即就业”。</w:t>
      </w:r>
    </w:p>
    <w:p w:rsidR="002D3213" w:rsidRPr="003D48DF" w:rsidRDefault="002D3213" w:rsidP="00E73E0C">
      <w:pPr>
        <w:pStyle w:val="NormalWeb"/>
        <w:shd w:val="clear" w:color="auto" w:fill="FFFFFF"/>
        <w:tabs>
          <w:tab w:val="left" w:pos="4284"/>
        </w:tabs>
        <w:wordWrap w:val="0"/>
        <w:spacing w:before="0" w:beforeAutospacing="0" w:after="0" w:afterAutospacing="0" w:line="700" w:lineRule="exact"/>
        <w:ind w:firstLine="420"/>
        <w:rPr>
          <w:rFonts w:ascii="仿宋" w:eastAsia="仿宋" w:hAnsi="仿宋"/>
          <w:sz w:val="32"/>
          <w:szCs w:val="32"/>
        </w:rPr>
      </w:pPr>
      <w:r>
        <w:t xml:space="preserve">  </w:t>
      </w:r>
      <w:r w:rsidRPr="003D48DF">
        <w:rPr>
          <w:rFonts w:ascii="仿宋" w:eastAsia="仿宋" w:hAnsi="仿宋" w:hint="eastAsia"/>
          <w:sz w:val="32"/>
          <w:szCs w:val="32"/>
        </w:rPr>
        <w:t>撰稿：茂名日报张越</w:t>
      </w:r>
      <w:r w:rsidRPr="003D48DF">
        <w:rPr>
          <w:rFonts w:ascii="仿宋" w:eastAsia="仿宋" w:hAnsi="仿宋"/>
          <w:sz w:val="32"/>
          <w:szCs w:val="32"/>
        </w:rPr>
        <w:t xml:space="preserve"> </w:t>
      </w:r>
    </w:p>
    <w:sectPr w:rsidR="002D3213" w:rsidRPr="003D48DF" w:rsidSect="000440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舒体">
    <w:altName w:val="微软雅黑"/>
    <w:panose1 w:val="00000000000000000000"/>
    <w:charset w:val="86"/>
    <w:family w:val="auto"/>
    <w:notTrueType/>
    <w:pitch w:val="default"/>
    <w:sig w:usb0="00000001" w:usb1="080E0000" w:usb2="00000010" w:usb3="00000000" w:csb0="00040000" w:csb1="00000000"/>
  </w:font>
  <w:font w:name="?????_GBK">
    <w:altName w:val="Times New Roman"/>
    <w:panose1 w:val="00000000000000000000"/>
    <w:charset w:val="00"/>
    <w:family w:val="auto"/>
    <w:notTrueType/>
    <w:pitch w:val="default"/>
    <w:sig w:usb0="00000003" w:usb1="00000000" w:usb2="00000000" w:usb3="00000000" w:csb0="00000001" w:csb1="00000000"/>
  </w:font>
  <w:font w:name="幼圆">
    <w:altName w:val="微软雅黑"/>
    <w:panose1 w:val="00000000000000000000"/>
    <w:charset w:val="86"/>
    <w:family w:val="auto"/>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9503DD2"/>
    <w:rsid w:val="000037CA"/>
    <w:rsid w:val="00044098"/>
    <w:rsid w:val="000F049A"/>
    <w:rsid w:val="00107CAF"/>
    <w:rsid w:val="002D3213"/>
    <w:rsid w:val="003D48DF"/>
    <w:rsid w:val="00491EAC"/>
    <w:rsid w:val="00505534"/>
    <w:rsid w:val="0086770E"/>
    <w:rsid w:val="00870210"/>
    <w:rsid w:val="008F5164"/>
    <w:rsid w:val="00A90970"/>
    <w:rsid w:val="00D86519"/>
    <w:rsid w:val="00E73E0C"/>
    <w:rsid w:val="00EA68D8"/>
    <w:rsid w:val="1FB30B7D"/>
    <w:rsid w:val="2DA10E25"/>
    <w:rsid w:val="3F24304E"/>
    <w:rsid w:val="49503DD2"/>
    <w:rsid w:val="759B5ED1"/>
    <w:rsid w:val="75EE55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4409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409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NormalWeb">
    <w:name w:val="Normal (Web)"/>
    <w:basedOn w:val="Normal"/>
    <w:uiPriority w:val="99"/>
    <w:rsid w:val="000F049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089892911">
      <w:marLeft w:val="0"/>
      <w:marRight w:val="0"/>
      <w:marTop w:val="0"/>
      <w:marBottom w:val="0"/>
      <w:divBdr>
        <w:top w:val="none" w:sz="0" w:space="0" w:color="auto"/>
        <w:left w:val="none" w:sz="0" w:space="0" w:color="auto"/>
        <w:bottom w:val="none" w:sz="0" w:space="0" w:color="auto"/>
        <w:right w:val="none" w:sz="0" w:space="0" w:color="auto"/>
      </w:divBdr>
      <w:divsChild>
        <w:div w:id="1089892913">
          <w:marLeft w:val="0"/>
          <w:marRight w:val="0"/>
          <w:marTop w:val="15"/>
          <w:marBottom w:val="15"/>
          <w:divBdr>
            <w:top w:val="none" w:sz="0" w:space="0" w:color="auto"/>
            <w:left w:val="none" w:sz="0" w:space="0" w:color="auto"/>
            <w:bottom w:val="none" w:sz="0" w:space="0" w:color="auto"/>
            <w:right w:val="none" w:sz="0" w:space="0" w:color="auto"/>
          </w:divBdr>
          <w:divsChild>
            <w:div w:id="1089892912">
              <w:marLeft w:val="150"/>
              <w:marRight w:val="150"/>
              <w:marTop w:val="150"/>
              <w:marBottom w:val="150"/>
              <w:divBdr>
                <w:top w:val="single" w:sz="6" w:space="0" w:color="E5E5E5"/>
                <w:left w:val="single" w:sz="6" w:space="0" w:color="E5E5E5"/>
                <w:bottom w:val="single" w:sz="6" w:space="0" w:color="E5E5E5"/>
                <w:right w:val="single" w:sz="6" w:space="0" w:color="E5E5E5"/>
              </w:divBdr>
              <w:divsChild>
                <w:div w:id="1089892909">
                  <w:marLeft w:val="0"/>
                  <w:marRight w:val="0"/>
                  <w:marTop w:val="150"/>
                  <w:marBottom w:val="150"/>
                  <w:divBdr>
                    <w:top w:val="none" w:sz="0" w:space="0" w:color="auto"/>
                    <w:left w:val="none" w:sz="0" w:space="0" w:color="auto"/>
                    <w:bottom w:val="none" w:sz="0" w:space="0" w:color="auto"/>
                    <w:right w:val="none" w:sz="0" w:space="0" w:color="auto"/>
                  </w:divBdr>
                  <w:divsChild>
                    <w:div w:id="10898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252</Words>
  <Characters>1442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10</cp:revision>
  <dcterms:created xsi:type="dcterms:W3CDTF">2017-06-13T09:20:00Z</dcterms:created>
  <dcterms:modified xsi:type="dcterms:W3CDTF">2017-06-13T13:29:00Z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