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2"/>
        </w:rPr>
      </w:pPr>
      <w:r>
        <w:rPr>
          <w:rFonts w:hint="eastAsia" w:ascii="宋体" w:hAnsi="宋体" w:eastAsia="宋体"/>
          <w:b/>
          <w:bCs/>
          <w:sz w:val="32"/>
          <w:szCs w:val="32"/>
        </w:rPr>
        <w:t>审批表填写相关要求与提醒</w:t>
      </w:r>
    </w:p>
    <w:p>
      <w:pPr>
        <w:spacing w:line="400" w:lineRule="exact"/>
        <w:rPr>
          <w:rFonts w:ascii="仿宋" w:hAnsi="仿宋" w:eastAsia="仿宋"/>
          <w:b/>
          <w:bCs/>
          <w:sz w:val="24"/>
          <w:szCs w:val="24"/>
        </w:rPr>
      </w:pPr>
    </w:p>
    <w:p>
      <w:pPr>
        <w:spacing w:line="400" w:lineRule="exact"/>
        <w:rPr>
          <w:rFonts w:ascii="仿宋" w:hAnsi="仿宋" w:eastAsia="仿宋"/>
          <w:b/>
          <w:bCs/>
          <w:sz w:val="24"/>
          <w:szCs w:val="24"/>
        </w:rPr>
      </w:pPr>
      <w:r>
        <w:rPr>
          <w:rFonts w:hint="eastAsia" w:ascii="仿宋" w:hAnsi="仿宋" w:eastAsia="仿宋"/>
          <w:b/>
          <w:bCs/>
          <w:sz w:val="24"/>
          <w:szCs w:val="24"/>
        </w:rPr>
        <w:t>一、学生申请理由</w:t>
      </w:r>
    </w:p>
    <w:p>
      <w:pPr>
        <w:spacing w:line="400" w:lineRule="exact"/>
        <w:rPr>
          <w:rFonts w:ascii="仿宋" w:hAnsi="仿宋" w:eastAsia="仿宋"/>
          <w:bCs/>
          <w:sz w:val="24"/>
          <w:szCs w:val="24"/>
        </w:rPr>
      </w:pPr>
      <w:r>
        <w:rPr>
          <w:rFonts w:hint="eastAsia" w:ascii="仿宋" w:hAnsi="仿宋" w:eastAsia="仿宋"/>
          <w:bCs/>
          <w:sz w:val="24"/>
          <w:szCs w:val="24"/>
        </w:rPr>
        <w:t>学生申请理由中，学生写完个人情况后，最后需要加上以下表述：</w:t>
      </w:r>
    </w:p>
    <w:p>
      <w:pPr>
        <w:spacing w:line="400" w:lineRule="exact"/>
        <w:rPr>
          <w:rFonts w:ascii="仿宋" w:hAnsi="仿宋" w:eastAsia="仿宋"/>
          <w:bCs/>
          <w:sz w:val="24"/>
          <w:szCs w:val="24"/>
        </w:rPr>
      </w:pPr>
      <w:r>
        <w:rPr>
          <w:rFonts w:hint="eastAsia" w:ascii="仿宋" w:hAnsi="仿宋" w:eastAsia="仿宋"/>
          <w:bCs/>
          <w:sz w:val="24"/>
          <w:szCs w:val="24"/>
        </w:rPr>
        <w:t>1.国奖：本人符合国家奖学金的申请条件，现申请国家奖学金。</w:t>
      </w:r>
    </w:p>
    <w:p>
      <w:pPr>
        <w:spacing w:line="400" w:lineRule="exact"/>
        <w:rPr>
          <w:rFonts w:ascii="仿宋" w:hAnsi="仿宋" w:eastAsia="仿宋"/>
          <w:bCs/>
          <w:sz w:val="24"/>
          <w:szCs w:val="24"/>
        </w:rPr>
      </w:pPr>
      <w:r>
        <w:rPr>
          <w:rFonts w:hint="eastAsia" w:ascii="仿宋" w:hAnsi="仿宋" w:eastAsia="仿宋"/>
          <w:bCs/>
          <w:sz w:val="24"/>
          <w:szCs w:val="24"/>
        </w:rPr>
        <w:t>2.国励：本人符合国家励志奖学金的申请条件，现申请国家励志奖学金。</w:t>
      </w:r>
    </w:p>
    <w:p>
      <w:pPr>
        <w:spacing w:line="400" w:lineRule="exact"/>
        <w:rPr>
          <w:rFonts w:ascii="仿宋" w:hAnsi="仿宋" w:eastAsia="仿宋"/>
          <w:bCs/>
          <w:sz w:val="24"/>
          <w:szCs w:val="24"/>
        </w:rPr>
      </w:pPr>
    </w:p>
    <w:p>
      <w:pPr>
        <w:spacing w:line="400" w:lineRule="exact"/>
        <w:rPr>
          <w:rFonts w:ascii="仿宋" w:hAnsi="仿宋" w:eastAsia="仿宋"/>
          <w:b/>
          <w:bCs/>
          <w:sz w:val="24"/>
          <w:szCs w:val="24"/>
        </w:rPr>
      </w:pPr>
      <w:r>
        <w:rPr>
          <w:rFonts w:hint="eastAsia" w:ascii="仿宋" w:hAnsi="仿宋" w:eastAsia="仿宋"/>
          <w:b/>
          <w:bCs/>
          <w:sz w:val="24"/>
          <w:szCs w:val="24"/>
        </w:rPr>
        <w:t>二、国奖</w:t>
      </w:r>
    </w:p>
    <w:p>
      <w:pPr>
        <w:spacing w:line="400" w:lineRule="exact"/>
        <w:rPr>
          <w:rFonts w:ascii="仿宋" w:hAnsi="仿宋" w:eastAsia="仿宋"/>
          <w:bCs/>
          <w:sz w:val="24"/>
          <w:szCs w:val="24"/>
        </w:rPr>
      </w:pPr>
      <w:r>
        <w:rPr>
          <w:rFonts w:hint="eastAsia" w:ascii="仿宋" w:hAnsi="仿宋" w:eastAsia="仿宋"/>
          <w:bCs/>
          <w:sz w:val="24"/>
          <w:szCs w:val="24"/>
        </w:rPr>
        <w:t>1.</w:t>
      </w:r>
      <w:r>
        <w:rPr>
          <w:rFonts w:hint="eastAsia" w:ascii="仿宋" w:hAnsi="仿宋" w:eastAsia="仿宋"/>
          <w:b/>
          <w:bCs/>
          <w:sz w:val="24"/>
          <w:szCs w:val="24"/>
        </w:rPr>
        <w:t>推荐意见中</w:t>
      </w:r>
      <w:r>
        <w:rPr>
          <w:rFonts w:hint="eastAsia" w:ascii="仿宋" w:hAnsi="仿宋" w:eastAsia="仿宋"/>
          <w:bCs/>
          <w:sz w:val="24"/>
          <w:szCs w:val="24"/>
        </w:rPr>
        <w:t>写完总体情况后，最后需要加上以下表述：</w:t>
      </w:r>
    </w:p>
    <w:p>
      <w:pPr>
        <w:spacing w:line="400" w:lineRule="exact"/>
        <w:rPr>
          <w:rFonts w:ascii="仿宋" w:hAnsi="仿宋" w:eastAsia="仿宋"/>
          <w:bCs/>
          <w:sz w:val="24"/>
          <w:szCs w:val="24"/>
        </w:rPr>
      </w:pPr>
      <w:r>
        <w:rPr>
          <w:rFonts w:hint="eastAsia" w:ascii="仿宋" w:hAnsi="仿宋" w:eastAsia="仿宋"/>
          <w:bCs/>
          <w:sz w:val="24"/>
          <w:szCs w:val="24"/>
        </w:rPr>
        <w:t>综合各方面，该生均符合国家奖学金申请条件，现推荐其申请国家奖学金。</w:t>
      </w:r>
    </w:p>
    <w:p>
      <w:pPr>
        <w:spacing w:line="400" w:lineRule="exact"/>
        <w:rPr>
          <w:rFonts w:ascii="仿宋" w:hAnsi="仿宋" w:eastAsia="仿宋"/>
          <w:bCs/>
          <w:sz w:val="24"/>
          <w:szCs w:val="24"/>
        </w:rPr>
      </w:pPr>
    </w:p>
    <w:p>
      <w:pPr>
        <w:spacing w:line="400" w:lineRule="exact"/>
        <w:rPr>
          <w:rFonts w:ascii="仿宋" w:hAnsi="仿宋" w:eastAsia="仿宋"/>
          <w:bCs/>
          <w:sz w:val="24"/>
          <w:szCs w:val="24"/>
        </w:rPr>
      </w:pPr>
      <w:r>
        <w:rPr>
          <w:rFonts w:hint="eastAsia" w:ascii="仿宋" w:hAnsi="仿宋" w:eastAsia="仿宋"/>
          <w:bCs/>
          <w:sz w:val="24"/>
          <w:szCs w:val="24"/>
        </w:rPr>
        <w:t>2.</w:t>
      </w:r>
      <w:r>
        <w:rPr>
          <w:rFonts w:hint="eastAsia" w:ascii="仿宋" w:hAnsi="仿宋" w:eastAsia="仿宋"/>
          <w:b/>
          <w:bCs/>
          <w:sz w:val="24"/>
          <w:szCs w:val="24"/>
        </w:rPr>
        <w:t>院系意见中</w:t>
      </w:r>
      <w:r>
        <w:rPr>
          <w:rFonts w:hint="eastAsia" w:ascii="仿宋" w:hAnsi="仿宋" w:eastAsia="仿宋"/>
          <w:bCs/>
          <w:sz w:val="24"/>
          <w:szCs w:val="24"/>
        </w:rPr>
        <w:t>写完总体情况后，最后需要加上以下表述：</w:t>
      </w:r>
    </w:p>
    <w:p>
      <w:pPr>
        <w:spacing w:line="400" w:lineRule="exact"/>
        <w:rPr>
          <w:rFonts w:ascii="仿宋" w:hAnsi="仿宋" w:eastAsia="仿宋"/>
          <w:bCs/>
          <w:sz w:val="24"/>
          <w:szCs w:val="24"/>
        </w:rPr>
      </w:pPr>
      <w:r>
        <w:rPr>
          <w:rFonts w:hint="eastAsia" w:ascii="仿宋" w:hAnsi="仿宋" w:eastAsia="仿宋"/>
          <w:bCs/>
          <w:sz w:val="24"/>
          <w:szCs w:val="24"/>
        </w:rPr>
        <w:t>同意推荐其申请国家奖学金。</w:t>
      </w:r>
    </w:p>
    <w:p>
      <w:pPr>
        <w:spacing w:line="400" w:lineRule="exact"/>
        <w:rPr>
          <w:rFonts w:ascii="仿宋" w:hAnsi="仿宋" w:eastAsia="仿宋"/>
          <w:b/>
          <w:bCs/>
          <w:sz w:val="24"/>
          <w:szCs w:val="24"/>
        </w:rPr>
      </w:pPr>
    </w:p>
    <w:p>
      <w:pPr>
        <w:spacing w:line="400" w:lineRule="exact"/>
        <w:rPr>
          <w:rFonts w:ascii="仿宋" w:hAnsi="仿宋" w:eastAsia="仿宋"/>
          <w:b/>
          <w:bCs/>
          <w:sz w:val="24"/>
          <w:szCs w:val="24"/>
        </w:rPr>
      </w:pPr>
      <w:r>
        <w:rPr>
          <w:rFonts w:hint="eastAsia" w:ascii="仿宋" w:hAnsi="仿宋" w:eastAsia="仿宋"/>
          <w:b/>
          <w:bCs/>
          <w:sz w:val="24"/>
          <w:szCs w:val="24"/>
        </w:rPr>
        <w:t>三、表格内容核查</w:t>
      </w:r>
    </w:p>
    <w:p>
      <w:pPr>
        <w:spacing w:line="400" w:lineRule="exac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查看所写内容是否有不一样的字体、双引号；</w:t>
      </w:r>
      <w:r>
        <w:rPr>
          <w:rFonts w:ascii="仿宋" w:hAnsi="仿宋" w:eastAsia="仿宋" w:cs="宋体"/>
          <w:kern w:val="0"/>
          <w:sz w:val="24"/>
          <w:szCs w:val="24"/>
        </w:rPr>
        <w:t>检查半角符号，如英文双引号等；</w:t>
      </w:r>
      <w:r>
        <w:rPr>
          <w:rFonts w:hint="eastAsia" w:ascii="仿宋" w:hAnsi="仿宋" w:eastAsia="仿宋" w:cs="宋体"/>
          <w:kern w:val="0"/>
          <w:sz w:val="24"/>
          <w:szCs w:val="24"/>
        </w:rPr>
        <w:t>需要将英文的标点符号改为中文的标点符号。</w:t>
      </w:r>
    </w:p>
    <w:p>
      <w:pPr>
        <w:spacing w:line="400" w:lineRule="exact"/>
        <w:rPr>
          <w:rFonts w:ascii="仿宋" w:hAnsi="仿宋" w:eastAsia="仿宋"/>
          <w:sz w:val="24"/>
          <w:szCs w:val="24"/>
        </w:rPr>
      </w:pPr>
      <w:r>
        <w:rPr>
          <w:rFonts w:ascii="宋体" w:hAnsi="宋体" w:eastAsia="宋体" w:cs="宋体"/>
          <w:kern w:val="0"/>
          <w:sz w:val="24"/>
          <w:szCs w:val="24"/>
        </w:rPr>
        <w:drawing>
          <wp:inline distT="0" distB="0" distL="0" distR="0">
            <wp:extent cx="1746250" cy="2413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46250" cy="241300"/>
                    </a:xfrm>
                    <a:prstGeom prst="rect">
                      <a:avLst/>
                    </a:prstGeom>
                    <a:noFill/>
                    <a:ln>
                      <a:noFill/>
                    </a:ln>
                  </pic:spPr>
                </pic:pic>
              </a:graphicData>
            </a:graphic>
          </wp:inline>
        </w:drawing>
      </w:r>
    </w:p>
    <w:p>
      <w:pPr>
        <w:spacing w:line="400" w:lineRule="exact"/>
        <w:rPr>
          <w:rFonts w:ascii="宋体" w:hAnsi="宋体" w:eastAsia="宋体" w:cs="宋体"/>
          <w:kern w:val="0"/>
          <w:sz w:val="24"/>
          <w:szCs w:val="24"/>
        </w:rPr>
      </w:pPr>
    </w:p>
    <w:p>
      <w:pPr>
        <w:spacing w:line="400" w:lineRule="exact"/>
        <w:rPr>
          <w:rFonts w:ascii="仿宋" w:hAnsi="仿宋" w:eastAsia="仿宋" w:cs="宋体"/>
          <w:kern w:val="0"/>
          <w:sz w:val="24"/>
          <w:szCs w:val="24"/>
        </w:rPr>
      </w:pPr>
    </w:p>
    <w:p>
      <w:pPr>
        <w:spacing w:line="400" w:lineRule="exact"/>
        <w:rPr>
          <w:rFonts w:ascii="仿宋" w:hAnsi="仿宋" w:eastAsia="仿宋" w:cs="宋体"/>
          <w:kern w:val="0"/>
          <w:sz w:val="24"/>
          <w:szCs w:val="24"/>
        </w:rPr>
      </w:pPr>
      <w:r>
        <w:rPr>
          <w:rFonts w:ascii="仿宋" w:hAnsi="仿宋" w:eastAsia="仿宋" w:cs="宋体"/>
          <w:kern w:val="0"/>
          <w:sz w:val="24"/>
          <w:szCs w:val="24"/>
        </w:rPr>
        <w:t>2.检查空格</w:t>
      </w:r>
      <w:r>
        <w:rPr>
          <w:rFonts w:hint="eastAsia" w:ascii="仿宋" w:hAnsi="仿宋" w:eastAsia="仿宋" w:cs="宋体"/>
          <w:kern w:val="0"/>
          <w:sz w:val="24"/>
          <w:szCs w:val="24"/>
        </w:rPr>
        <w:t>；需要删除掉字符之间的空格，不能保留空格。</w:t>
      </w:r>
    </w:p>
    <w:p>
      <w:pPr>
        <w:spacing w:line="400" w:lineRule="exact"/>
        <w:rPr>
          <w:rFonts w:ascii="仿宋" w:hAnsi="仿宋" w:eastAsia="仿宋" w:cs="宋体"/>
          <w:kern w:val="0"/>
          <w:sz w:val="24"/>
          <w:szCs w:val="24"/>
        </w:rPr>
      </w:pP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ragraph">
              <wp:posOffset>191135</wp:posOffset>
            </wp:positionV>
            <wp:extent cx="4038600" cy="457200"/>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38600" cy="457200"/>
                    </a:xfrm>
                    <a:prstGeom prst="rect">
                      <a:avLst/>
                    </a:prstGeom>
                    <a:noFill/>
                    <a:ln>
                      <a:noFill/>
                    </a:ln>
                  </pic:spPr>
                </pic:pic>
              </a:graphicData>
            </a:graphic>
          </wp:anchor>
        </w:drawing>
      </w:r>
    </w:p>
    <w:p>
      <w:pPr>
        <w:spacing w:line="400" w:lineRule="exact"/>
        <w:rPr>
          <w:rFonts w:ascii="仿宋" w:hAnsi="仿宋" w:eastAsia="仿宋" w:cs="宋体"/>
          <w:kern w:val="0"/>
          <w:sz w:val="24"/>
          <w:szCs w:val="24"/>
        </w:rPr>
      </w:pPr>
      <w:r>
        <w:rPr>
          <w:rFonts w:ascii="仿宋" w:hAnsi="仿宋" w:eastAsia="仿宋" w:cs="宋体"/>
          <w:kern w:val="0"/>
          <w:sz w:val="24"/>
          <w:szCs w:val="24"/>
        </w:rPr>
        <w:t>3.检查申请理由换行情况</w:t>
      </w:r>
      <w:r>
        <w:rPr>
          <w:rFonts w:hint="eastAsia" w:ascii="仿宋" w:hAnsi="仿宋" w:eastAsia="仿宋" w:cs="宋体"/>
          <w:kern w:val="0"/>
          <w:sz w:val="24"/>
          <w:szCs w:val="24"/>
        </w:rPr>
        <w:t>；需要删除掉字符之间的空格，不能保留空格。</w:t>
      </w:r>
    </w:p>
    <w:p>
      <w:pPr>
        <w:spacing w:line="400" w:lineRule="exact"/>
        <w:rPr>
          <w:rFonts w:ascii="仿宋" w:hAnsi="仿宋" w:eastAsia="仿宋"/>
          <w:sz w:val="24"/>
          <w:szCs w:val="24"/>
        </w:rPr>
      </w:pPr>
      <w:r>
        <w:drawing>
          <wp:anchor distT="0" distB="0" distL="114300" distR="114300" simplePos="0" relativeHeight="251660288" behindDoc="0" locked="0" layoutInCell="1" allowOverlap="1">
            <wp:simplePos x="0" y="0"/>
            <wp:positionH relativeFrom="column">
              <wp:posOffset>-38100</wp:posOffset>
            </wp:positionH>
            <wp:positionV relativeFrom="paragraph">
              <wp:posOffset>120015</wp:posOffset>
            </wp:positionV>
            <wp:extent cx="3975100" cy="533400"/>
            <wp:effectExtent l="0" t="0" r="635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75100" cy="533400"/>
                    </a:xfrm>
                    <a:prstGeom prst="rect">
                      <a:avLst/>
                    </a:prstGeom>
                    <a:noFill/>
                    <a:ln>
                      <a:noFill/>
                    </a:ln>
                  </pic:spPr>
                </pic:pic>
              </a:graphicData>
            </a:graphic>
          </wp:anchor>
        </w:drawing>
      </w:r>
    </w:p>
    <w:p>
      <w:pPr>
        <w:spacing w:line="400" w:lineRule="exact"/>
        <w:rPr>
          <w:rFonts w:ascii="仿宋" w:hAnsi="仿宋" w:eastAsia="仿宋"/>
          <w:sz w:val="24"/>
          <w:szCs w:val="24"/>
        </w:rPr>
      </w:pPr>
    </w:p>
    <w:p>
      <w:pPr>
        <w:spacing w:line="400" w:lineRule="exact"/>
        <w:rPr>
          <w:rFonts w:ascii="仿宋" w:hAnsi="仿宋" w:eastAsia="仿宋" w:cs="宋体"/>
          <w:kern w:val="0"/>
          <w:sz w:val="24"/>
          <w:szCs w:val="24"/>
        </w:rPr>
      </w:pPr>
      <w:r>
        <w:rPr>
          <w:rFonts w:ascii="仿宋" w:hAnsi="仿宋" w:eastAsia="仿宋" w:cs="宋体"/>
          <w:kern w:val="0"/>
          <w:sz w:val="24"/>
          <w:szCs w:val="24"/>
        </w:rPr>
        <w:t>4.励志</w:t>
      </w:r>
      <w:r>
        <w:rPr>
          <w:rFonts w:hint="eastAsia" w:ascii="仿宋" w:hAnsi="仿宋" w:eastAsia="仿宋" w:cs="宋体"/>
          <w:kern w:val="0"/>
          <w:sz w:val="24"/>
          <w:szCs w:val="24"/>
        </w:rPr>
        <w:t>表格里面</w:t>
      </w:r>
      <w:r>
        <w:rPr>
          <w:rFonts w:ascii="仿宋" w:hAnsi="仿宋" w:eastAsia="仿宋" w:cs="宋体"/>
          <w:kern w:val="0"/>
          <w:sz w:val="24"/>
          <w:szCs w:val="24"/>
        </w:rPr>
        <w:t>的院系意见和学校意见复制</w:t>
      </w:r>
      <w:r>
        <w:rPr>
          <w:rFonts w:hint="eastAsia" w:ascii="仿宋" w:hAnsi="仿宋" w:eastAsia="仿宋" w:cs="宋体"/>
          <w:kern w:val="0"/>
          <w:sz w:val="24"/>
          <w:szCs w:val="24"/>
        </w:rPr>
        <w:t>省里</w:t>
      </w:r>
      <w:r>
        <w:rPr>
          <w:rFonts w:ascii="仿宋" w:hAnsi="仿宋" w:eastAsia="仿宋" w:cs="宋体"/>
          <w:kern w:val="0"/>
          <w:sz w:val="24"/>
          <w:szCs w:val="24"/>
        </w:rPr>
        <w:t>发文审批表的内容即可。但是要特别注意填充柄下拉时</w:t>
      </w:r>
      <w:r>
        <w:rPr>
          <w:rFonts w:hint="eastAsia" w:ascii="仿宋" w:hAnsi="仿宋" w:eastAsia="仿宋" w:cs="宋体"/>
          <w:kern w:val="0"/>
          <w:sz w:val="24"/>
          <w:szCs w:val="24"/>
        </w:rPr>
        <w:t>年份</w:t>
      </w:r>
      <w:r>
        <w:rPr>
          <w:rFonts w:ascii="仿宋" w:hAnsi="仿宋" w:eastAsia="仿宋" w:cs="宋体"/>
          <w:kern w:val="0"/>
          <w:sz w:val="24"/>
          <w:szCs w:val="24"/>
        </w:rPr>
        <w:t>数字是不是</w:t>
      </w:r>
      <w:r>
        <w:rPr>
          <w:rFonts w:hint="eastAsia" w:ascii="仿宋" w:hAnsi="仿宋" w:eastAsia="仿宋" w:cs="宋体"/>
          <w:kern w:val="0"/>
          <w:sz w:val="24"/>
          <w:szCs w:val="24"/>
        </w:rPr>
        <w:t>发生递增现象，每位同学的批准获得年份需要保持一致</w:t>
      </w:r>
      <w:r>
        <w:rPr>
          <w:rFonts w:ascii="仿宋" w:hAnsi="仿宋" w:eastAsia="仿宋" w:cs="宋体"/>
          <w:kern w:val="0"/>
          <w:sz w:val="24"/>
          <w:szCs w:val="24"/>
        </w:rPr>
        <w:t>。</w:t>
      </w:r>
    </w:p>
    <w:p>
      <w:pPr>
        <w:spacing w:line="400" w:lineRule="exact"/>
        <w:rPr>
          <w:rFonts w:ascii="宋体" w:hAnsi="宋体" w:eastAsia="宋体" w:cs="宋体"/>
          <w:kern w:val="0"/>
          <w:sz w:val="24"/>
          <w:szCs w:val="24"/>
        </w:rPr>
      </w:pPr>
      <w:r>
        <w:drawing>
          <wp:anchor distT="0" distB="0" distL="114300" distR="114300" simplePos="0" relativeHeight="251661312" behindDoc="0" locked="0" layoutInCell="1" allowOverlap="1">
            <wp:simplePos x="0" y="0"/>
            <wp:positionH relativeFrom="column">
              <wp:posOffset>-12700</wp:posOffset>
            </wp:positionH>
            <wp:positionV relativeFrom="paragraph">
              <wp:posOffset>67310</wp:posOffset>
            </wp:positionV>
            <wp:extent cx="3867150" cy="469900"/>
            <wp:effectExtent l="0" t="0" r="0" b="635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67150" cy="469900"/>
                    </a:xfrm>
                    <a:prstGeom prst="rect">
                      <a:avLst/>
                    </a:prstGeom>
                    <a:noFill/>
                    <a:ln>
                      <a:noFill/>
                    </a:ln>
                  </pic:spPr>
                </pic:pic>
              </a:graphicData>
            </a:graphic>
          </wp:anchor>
        </w:drawing>
      </w:r>
    </w:p>
    <w:p>
      <w:pPr>
        <w:spacing w:line="400" w:lineRule="exact"/>
        <w:rPr>
          <w:rFonts w:ascii="宋体" w:hAnsi="宋体" w:eastAsia="宋体" w:cs="宋体"/>
          <w:kern w:val="0"/>
          <w:sz w:val="24"/>
          <w:szCs w:val="24"/>
        </w:rPr>
      </w:pPr>
    </w:p>
    <w:p>
      <w:pPr>
        <w:spacing w:line="400" w:lineRule="exact"/>
        <w:rPr>
          <w:rFonts w:ascii="仿宋" w:hAnsi="仿宋" w:eastAsia="仿宋" w:cs="宋体"/>
          <w:kern w:val="0"/>
          <w:sz w:val="24"/>
          <w:szCs w:val="24"/>
        </w:rPr>
      </w:pPr>
      <w:r>
        <w:rPr>
          <w:rFonts w:ascii="仿宋" w:hAnsi="仿宋" w:eastAsia="仿宋" w:cs="宋体"/>
          <w:kern w:val="0"/>
          <w:sz w:val="24"/>
          <w:szCs w:val="24"/>
        </w:rPr>
        <w:t>5.有些学生申请理由甚至都没句号的，检查学生申请理由中是否存在</w:t>
      </w:r>
      <w:r>
        <w:rPr>
          <w:rFonts w:hint="eastAsia" w:ascii="仿宋" w:hAnsi="仿宋" w:eastAsia="仿宋" w:cs="宋体"/>
          <w:kern w:val="0"/>
          <w:sz w:val="24"/>
          <w:szCs w:val="24"/>
        </w:rPr>
        <w:t>句号等标点符合用法不规范之处，修改标点符号的用法，如补充上逗号、句号等。</w:t>
      </w:r>
    </w:p>
    <w:p>
      <w:pPr>
        <w:spacing w:line="400" w:lineRule="exact"/>
        <w:rPr>
          <w:rFonts w:ascii="仿宋" w:hAnsi="仿宋" w:eastAsia="仿宋"/>
          <w:sz w:val="24"/>
          <w:szCs w:val="24"/>
        </w:rPr>
      </w:pPr>
      <w:r>
        <w:rPr>
          <w:rFonts w:ascii="仿宋" w:hAnsi="仿宋" w:eastAsia="仿宋"/>
          <w:sz w:val="24"/>
          <w:szCs w:val="24"/>
        </w:rPr>
        <w:t xml:space="preserve"> </w:t>
      </w: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.获奖名称需要具体到名次；</w:t>
      </w:r>
      <w:r>
        <w:rPr>
          <w:rFonts w:hint="eastAsia" w:ascii="仿宋" w:hAnsi="仿宋" w:eastAsia="仿宋"/>
          <w:sz w:val="24"/>
          <w:szCs w:val="24"/>
        </w:rPr>
        <w:t>如：x</w:t>
      </w:r>
      <w:r>
        <w:rPr>
          <w:rFonts w:ascii="仿宋" w:hAnsi="仿宋" w:eastAsia="仿宋"/>
          <w:sz w:val="24"/>
          <w:szCs w:val="24"/>
        </w:rPr>
        <w:t>xx</w:t>
      </w:r>
      <w:r>
        <w:rPr>
          <w:rFonts w:hint="eastAsia" w:ascii="仿宋" w:hAnsi="仿宋" w:eastAsia="仿宋"/>
          <w:sz w:val="24"/>
          <w:szCs w:val="24"/>
        </w:rPr>
        <w:t>比赛（不行），需要x</w:t>
      </w:r>
      <w:r>
        <w:rPr>
          <w:rFonts w:ascii="仿宋" w:hAnsi="仿宋" w:eastAsia="仿宋"/>
          <w:sz w:val="24"/>
          <w:szCs w:val="24"/>
        </w:rPr>
        <w:t>xx</w:t>
      </w:r>
      <w:r>
        <w:rPr>
          <w:rFonts w:hint="eastAsia" w:ascii="仿宋" w:hAnsi="仿宋" w:eastAsia="仿宋"/>
          <w:sz w:val="24"/>
          <w:szCs w:val="24"/>
        </w:rPr>
        <w:t>比赛一等奖/优秀奖等；类似x</w:t>
      </w:r>
      <w:r>
        <w:rPr>
          <w:rFonts w:ascii="仿宋" w:hAnsi="仿宋" w:eastAsia="仿宋"/>
          <w:sz w:val="24"/>
          <w:szCs w:val="24"/>
        </w:rPr>
        <w:t>x</w:t>
      </w:r>
      <w:r>
        <w:rPr>
          <w:rFonts w:hint="eastAsia" w:ascii="仿宋" w:hAnsi="仿宋" w:eastAsia="仿宋"/>
          <w:sz w:val="24"/>
          <w:szCs w:val="24"/>
        </w:rPr>
        <w:t>优秀志愿者、x</w:t>
      </w:r>
      <w:r>
        <w:rPr>
          <w:rFonts w:ascii="仿宋" w:hAnsi="仿宋" w:eastAsia="仿宋"/>
          <w:sz w:val="24"/>
          <w:szCs w:val="24"/>
        </w:rPr>
        <w:t>x</w:t>
      </w:r>
      <w:r>
        <w:rPr>
          <w:rFonts w:hint="eastAsia" w:ascii="仿宋" w:hAnsi="仿宋" w:eastAsia="仿宋"/>
          <w:sz w:val="24"/>
          <w:szCs w:val="24"/>
        </w:rPr>
        <w:t>先进个人等属于获奖名称，符合相关要求。</w:t>
      </w:r>
    </w:p>
    <w:p>
      <w:pPr>
        <w:spacing w:line="400" w:lineRule="exact"/>
        <w:rPr>
          <w:rFonts w:ascii="仿宋" w:hAnsi="仿宋" w:eastAsia="仿宋"/>
          <w:sz w:val="24"/>
          <w:szCs w:val="24"/>
        </w:rPr>
      </w:pPr>
      <w:r>
        <w:rPr>
          <w:rFonts w:hint="eastAsia" w:ascii="仿宋" w:hAnsi="仿宋" w:eastAsia="仿宋"/>
          <w:sz w:val="24"/>
          <w:szCs w:val="24"/>
        </w:rPr>
        <w:t>部分特殊奖项请统一采用规范报表述：（类似项目请采用以下规范表述，具体获奖名次或等奖，请根据学生实际情况填写）</w:t>
      </w:r>
    </w:p>
    <w:p>
      <w:pPr>
        <w:spacing w:line="400" w:lineRule="exact"/>
        <w:rPr>
          <w:rFonts w:ascii="仿宋" w:hAnsi="仿宋" w:eastAsia="仿宋"/>
          <w:sz w:val="24"/>
          <w:szCs w:val="24"/>
        </w:rPr>
      </w:pPr>
      <w:r>
        <w:rPr>
          <w:rFonts w:hint="eastAsia" w:ascii="仿宋" w:hAnsi="仿宋" w:eastAsia="仿宋"/>
          <w:sz w:val="24"/>
          <w:szCs w:val="24"/>
        </w:rPr>
        <w:t>（1）校运会方阵队列表演项目第一名；</w:t>
      </w:r>
    </w:p>
    <w:p>
      <w:pPr>
        <w:spacing w:line="400" w:lineRule="exact"/>
        <w:rPr>
          <w:rFonts w:ascii="仿宋" w:hAnsi="仿宋" w:eastAsia="仿宋"/>
          <w:sz w:val="24"/>
          <w:szCs w:val="24"/>
        </w:rPr>
      </w:pPr>
      <w:r>
        <w:rPr>
          <w:rFonts w:hint="eastAsia" w:ascii="仿宋" w:hAnsi="仿宋" w:eastAsia="仿宋"/>
          <w:sz w:val="24"/>
          <w:szCs w:val="24"/>
        </w:rPr>
        <w:t>（2）测绘杯比赛四等水准项目二等奖；</w:t>
      </w:r>
    </w:p>
    <w:p>
      <w:pPr>
        <w:spacing w:line="400" w:lineRule="exact"/>
        <w:rPr>
          <w:rFonts w:ascii="仿宋" w:hAnsi="仿宋" w:eastAsia="仿宋"/>
          <w:sz w:val="24"/>
          <w:szCs w:val="24"/>
        </w:rPr>
      </w:pPr>
      <w:r>
        <w:rPr>
          <w:rFonts w:hint="eastAsia" w:ascii="仿宋" w:hAnsi="仿宋" w:eastAsia="仿宋"/>
          <w:sz w:val="24"/>
          <w:szCs w:val="24"/>
        </w:rPr>
        <w:t>（3）测绘杯比赛经纬放线项目二等奖；</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计算机等级证书等相关资格证书不需要填写，不属于获奖名称。</w:t>
      </w: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获奖名称可以填写在大学期间所获得的奖项；往年有同学甚至写高中阶段的获奖名称，不符合相关要求。</w:t>
      </w: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.获奖名称尽量简短，可以省略的修饰词尽量省，避免有过多的特殊符号；</w:t>
      </w:r>
    </w:p>
    <w:p>
      <w:pPr>
        <w:pStyle w:val="7"/>
        <w:rPr>
          <w:rFonts w:ascii="仿宋" w:hAnsi="仿宋" w:eastAsia="仿宋"/>
          <w:sz w:val="24"/>
          <w:szCs w:val="24"/>
        </w:rPr>
      </w:pPr>
      <w:r>
        <w:drawing>
          <wp:inline distT="0" distB="0" distL="0" distR="0">
            <wp:extent cx="2552700" cy="419100"/>
            <wp:effectExtent l="0" t="0" r="0" b="0"/>
            <wp:docPr id="1" name="图片 1" descr="1569768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976872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52700" cy="419100"/>
                    </a:xfrm>
                    <a:prstGeom prst="rect">
                      <a:avLst/>
                    </a:prstGeom>
                    <a:noFill/>
                    <a:ln>
                      <a:noFill/>
                    </a:ln>
                  </pic:spPr>
                </pic:pic>
              </a:graphicData>
            </a:graphic>
          </wp:inline>
        </w:drawing>
      </w:r>
    </w:p>
    <w:p>
      <w:pPr>
        <w:pStyle w:val="7"/>
      </w:pPr>
      <w:r>
        <w:rPr>
          <w:rFonts w:hint="eastAsia" w:ascii="仿宋" w:hAnsi="仿宋" w:eastAsia="仿宋"/>
          <w:sz w:val="24"/>
          <w:szCs w:val="24"/>
        </w:rPr>
        <w:t>类似这种优秀奖，直接写文字即可，不需要有双引号。</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.颁奖单位填一个即可，一般选择级别较高的一个，拿不准，</w:t>
      </w:r>
      <w:r>
        <w:rPr>
          <w:rFonts w:hint="eastAsia" w:ascii="仿宋" w:hAnsi="仿宋" w:eastAsia="仿宋"/>
          <w:sz w:val="24"/>
          <w:szCs w:val="24"/>
        </w:rPr>
        <w:t>一般保留第一个。</w:t>
      </w:r>
    </w:p>
    <w:p>
      <w:pPr>
        <w:jc w:val="left"/>
        <w:rPr>
          <w:rFonts w:ascii="宋体" w:hAnsi="宋体" w:eastAsia="宋体"/>
          <w:sz w:val="28"/>
          <w:szCs w:val="28"/>
        </w:rPr>
      </w:pPr>
    </w:p>
    <w:p>
      <w:pPr>
        <w:spacing w:line="400" w:lineRule="exact"/>
        <w:rPr>
          <w:rFonts w:ascii="仿宋" w:hAnsi="仿宋" w:eastAsia="仿宋"/>
          <w:sz w:val="24"/>
          <w:szCs w:val="24"/>
        </w:rPr>
      </w:pPr>
      <w:r>
        <w:rPr>
          <w:rFonts w:hint="eastAsia" w:ascii="仿宋" w:hAnsi="仿宋" w:eastAsia="仿宋"/>
          <w:sz w:val="24"/>
          <w:szCs w:val="24"/>
        </w:rPr>
        <w:t>11</w:t>
      </w:r>
      <w:r>
        <w:rPr>
          <w:rFonts w:ascii="仿宋" w:hAnsi="仿宋" w:eastAsia="仿宋"/>
          <w:sz w:val="24"/>
          <w:szCs w:val="24"/>
        </w:rPr>
        <w:t>.</w:t>
      </w:r>
      <w:r>
        <w:rPr>
          <w:rFonts w:hint="eastAsia" w:ascii="仿宋" w:hAnsi="仿宋" w:eastAsia="仿宋"/>
          <w:sz w:val="24"/>
          <w:szCs w:val="24"/>
        </w:rPr>
        <w:t>请注意核对同一个学生的初审名单表格中的成绩排名和综合测评排名填写情况，是否与国奖申请名单和国励申请名单中的填写一致的，不一致的情况需要修改回来。</w:t>
      </w: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12.关于申请名单表中，</w:t>
      </w:r>
      <w:r>
        <w:rPr>
          <w:rFonts w:hint="eastAsia" w:ascii="仿宋" w:hAnsi="仿宋" w:eastAsia="仿宋"/>
          <w:b/>
          <w:sz w:val="24"/>
          <w:szCs w:val="24"/>
        </w:rPr>
        <w:t>电话号码、身份证号等数据列</w:t>
      </w:r>
      <w:r>
        <w:rPr>
          <w:rFonts w:hint="eastAsia" w:ascii="仿宋" w:hAnsi="仿宋" w:eastAsia="仿宋"/>
          <w:sz w:val="24"/>
          <w:szCs w:val="24"/>
        </w:rPr>
        <w:t>需要</w:t>
      </w:r>
      <w:r>
        <w:rPr>
          <w:rFonts w:hint="eastAsia" w:ascii="仿宋" w:hAnsi="仿宋" w:eastAsia="仿宋"/>
          <w:b/>
          <w:bCs/>
          <w:sz w:val="24"/>
          <w:szCs w:val="24"/>
        </w:rPr>
        <w:t>先将该列设定为</w:t>
      </w:r>
      <w:r>
        <w:rPr>
          <w:rFonts w:hint="eastAsia" w:ascii="仿宋" w:hAnsi="仿宋" w:eastAsia="仿宋"/>
          <w:b/>
          <w:sz w:val="24"/>
          <w:szCs w:val="24"/>
        </w:rPr>
        <w:t>文本格式</w:t>
      </w:r>
      <w:r>
        <w:rPr>
          <w:rFonts w:hint="eastAsia" w:ascii="仿宋" w:hAnsi="仿宋" w:eastAsia="仿宋"/>
          <w:sz w:val="24"/>
          <w:szCs w:val="24"/>
        </w:rPr>
        <w:t>，然后录入相关数据。收集表格时，注意核查电话号码</w:t>
      </w:r>
      <w:bookmarkStart w:id="0" w:name="_GoBack"/>
      <w:bookmarkEnd w:id="0"/>
      <w:r>
        <w:rPr>
          <w:rFonts w:hint="eastAsia" w:ascii="仿宋" w:hAnsi="仿宋" w:eastAsia="仿宋"/>
          <w:sz w:val="24"/>
          <w:szCs w:val="24"/>
        </w:rPr>
        <w:t>、身份证号等数据列是否已经设置为文本格式。</w:t>
      </w: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13.</w:t>
      </w:r>
      <w:r>
        <w:rPr>
          <w:rFonts w:ascii="仿宋" w:hAnsi="仿宋" w:eastAsia="仿宋"/>
          <w:sz w:val="24"/>
          <w:szCs w:val="24"/>
        </w:rPr>
        <w:t>国奖材料审核过程中存在部分学生政治面貌和申请理由等表述不一致。</w:t>
      </w:r>
      <w:r>
        <w:rPr>
          <w:rFonts w:hint="eastAsia" w:ascii="仿宋" w:hAnsi="仿宋" w:eastAsia="仿宋"/>
          <w:sz w:val="24"/>
          <w:szCs w:val="24"/>
        </w:rPr>
        <w:t>如：学生基本信息显示为“共青团员”，在申请理由中写到自己是“党员”。</w:t>
      </w:r>
    </w:p>
    <w:p>
      <w:pPr>
        <w:spacing w:line="400" w:lineRule="exact"/>
        <w:rPr>
          <w:rFonts w:ascii="仿宋" w:hAnsi="仿宋" w:eastAsia="仿宋"/>
          <w:sz w:val="24"/>
          <w:szCs w:val="24"/>
        </w:rPr>
      </w:pPr>
      <w:r>
        <w:rPr>
          <w:rFonts w:hint="eastAsia" w:ascii="仿宋" w:hAnsi="仿宋" w:eastAsia="仿宋"/>
          <w:sz w:val="24"/>
          <w:szCs w:val="24"/>
        </w:rPr>
        <w:t>学生基本信息来源于该生在入学时所上报的信息，即在校生信息录入工作。</w:t>
      </w:r>
    </w:p>
    <w:p>
      <w:pPr>
        <w:spacing w:line="400" w:lineRule="exact"/>
        <w:rPr>
          <w:rFonts w:hint="eastAsia" w:ascii="仿宋" w:hAnsi="仿宋" w:eastAsia="仿宋"/>
          <w:sz w:val="24"/>
          <w:szCs w:val="24"/>
        </w:rPr>
      </w:pPr>
    </w:p>
    <w:p>
      <w:pPr>
        <w:spacing w:line="400" w:lineRule="exact"/>
        <w:rPr>
          <w:rFonts w:hint="eastAsia" w:ascii="仿宋" w:hAnsi="仿宋" w:eastAsia="仿宋"/>
          <w:sz w:val="24"/>
          <w:szCs w:val="24"/>
        </w:rPr>
      </w:pPr>
      <w:r>
        <w:rPr>
          <w:rFonts w:hint="eastAsia" w:ascii="仿宋" w:hAnsi="仿宋" w:eastAsia="仿宋"/>
          <w:sz w:val="24"/>
          <w:szCs w:val="24"/>
        </w:rPr>
        <w:t>14.国奖申请理由、推荐理由、院系意见和国励的申请理由都有字数要求（统计口径仅仅包括文字，不包括标点符号），需要严格满足字数的要求。</w:t>
      </w:r>
    </w:p>
    <w:p>
      <w:pPr>
        <w:spacing w:line="400" w:lineRule="exact"/>
        <w:rPr>
          <w:rFonts w:hint="eastAsia"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15.国奖候选人的获奖名称一栏不能为空，需要有相关的获奖名称等信息。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A3"/>
    <w:rsid w:val="00062D79"/>
    <w:rsid w:val="000903FA"/>
    <w:rsid w:val="000B158E"/>
    <w:rsid w:val="000D4C7D"/>
    <w:rsid w:val="000F1131"/>
    <w:rsid w:val="00130282"/>
    <w:rsid w:val="0013189C"/>
    <w:rsid w:val="00136EBF"/>
    <w:rsid w:val="00162A5D"/>
    <w:rsid w:val="001B4AAF"/>
    <w:rsid w:val="00204153"/>
    <w:rsid w:val="00292D28"/>
    <w:rsid w:val="002B4831"/>
    <w:rsid w:val="002E0C1A"/>
    <w:rsid w:val="002F1A9F"/>
    <w:rsid w:val="00304D00"/>
    <w:rsid w:val="00306E72"/>
    <w:rsid w:val="0032570D"/>
    <w:rsid w:val="00352281"/>
    <w:rsid w:val="003A3599"/>
    <w:rsid w:val="003D29FB"/>
    <w:rsid w:val="003E7A8E"/>
    <w:rsid w:val="004130E3"/>
    <w:rsid w:val="00415801"/>
    <w:rsid w:val="00481948"/>
    <w:rsid w:val="004C52FB"/>
    <w:rsid w:val="004C62FE"/>
    <w:rsid w:val="005525DC"/>
    <w:rsid w:val="00586741"/>
    <w:rsid w:val="005B4883"/>
    <w:rsid w:val="00653511"/>
    <w:rsid w:val="006B43A5"/>
    <w:rsid w:val="006E23E9"/>
    <w:rsid w:val="00706CB9"/>
    <w:rsid w:val="00727BE8"/>
    <w:rsid w:val="00772019"/>
    <w:rsid w:val="00897A99"/>
    <w:rsid w:val="008F16B0"/>
    <w:rsid w:val="008F749E"/>
    <w:rsid w:val="00992198"/>
    <w:rsid w:val="009A6A5D"/>
    <w:rsid w:val="009B5B13"/>
    <w:rsid w:val="009C2D66"/>
    <w:rsid w:val="00AB4FD1"/>
    <w:rsid w:val="00AC1114"/>
    <w:rsid w:val="00B04770"/>
    <w:rsid w:val="00B44FAE"/>
    <w:rsid w:val="00B776AB"/>
    <w:rsid w:val="00B9134E"/>
    <w:rsid w:val="00BF621C"/>
    <w:rsid w:val="00C623CA"/>
    <w:rsid w:val="00C63AA7"/>
    <w:rsid w:val="00C74DEB"/>
    <w:rsid w:val="00C95C8A"/>
    <w:rsid w:val="00CE0106"/>
    <w:rsid w:val="00CE0669"/>
    <w:rsid w:val="00CE544A"/>
    <w:rsid w:val="00CF7228"/>
    <w:rsid w:val="00D23B8C"/>
    <w:rsid w:val="00D2609F"/>
    <w:rsid w:val="00D367CF"/>
    <w:rsid w:val="00D52511"/>
    <w:rsid w:val="00D570BF"/>
    <w:rsid w:val="00D80946"/>
    <w:rsid w:val="00D96069"/>
    <w:rsid w:val="00DC1BF7"/>
    <w:rsid w:val="00DC6279"/>
    <w:rsid w:val="00DD0541"/>
    <w:rsid w:val="00DF51AB"/>
    <w:rsid w:val="00E447A6"/>
    <w:rsid w:val="00E71B6B"/>
    <w:rsid w:val="00E74868"/>
    <w:rsid w:val="00EC5C22"/>
    <w:rsid w:val="00ED4BAE"/>
    <w:rsid w:val="00EF6333"/>
    <w:rsid w:val="00F057A3"/>
    <w:rsid w:val="00F12642"/>
    <w:rsid w:val="00F25BB0"/>
    <w:rsid w:val="00F5355D"/>
    <w:rsid w:val="00F608E4"/>
    <w:rsid w:val="00F74D80"/>
    <w:rsid w:val="00F76B7A"/>
    <w:rsid w:val="00FB783A"/>
    <w:rsid w:val="05A4390E"/>
    <w:rsid w:val="32110C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 Spacing"/>
    <w:qFormat/>
    <w:uiPriority w:val="1"/>
    <w:pPr>
      <w:widowControl w:val="0"/>
      <w:jc w:val="both"/>
    </w:pPr>
    <w:rPr>
      <w:rFonts w:ascii="等线" w:hAnsi="等线" w:eastAsia="等线" w:cs="Arial"/>
      <w:kern w:val="2"/>
      <w:sz w:val="21"/>
      <w:szCs w:val="22"/>
      <w:lang w:val="en-US" w:eastAsia="zh-CN" w:bidi="ar-SA"/>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Words>
  <Characters>1072</Characters>
  <Lines>8</Lines>
  <Paragraphs>2</Paragraphs>
  <TotalTime>41</TotalTime>
  <ScaleCrop>false</ScaleCrop>
  <LinksUpToDate>false</LinksUpToDate>
  <CharactersWithSpaces>1258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2019-10-06T01:57:00Z</dcterms:created>
  <dc:creator>che dechang</dc:creator>
  <cp:lastModifiedBy>chedechang</cp:lastModifiedBy>
  <cp:lastPrinted>2019-10-10T03:41:00Z</cp:lastPrinted>
  <dcterms:modified xsi:type="dcterms:W3CDTF">2020-09-03T13:45:47Z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